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A321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Работа с родителями.</w:t>
      </w:r>
    </w:p>
    <w:p w:rsidR="006C41B0" w:rsidRPr="00BA3214" w:rsidRDefault="006C41B0" w:rsidP="006C41B0">
      <w:pPr>
        <w:shd w:val="clear" w:color="auto" w:fill="FFFFFF"/>
        <w:spacing w:after="0" w:line="38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</w:rPr>
        <w:t>Беседа с родителями</w:t>
      </w:r>
      <w:proofErr w:type="gramStart"/>
      <w:r w:rsidRPr="00BA3214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</w:rPr>
        <w:t>.</w:t>
      </w:r>
      <w:r w:rsidRPr="00BA321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BA3214">
        <w:rPr>
          <w:rFonts w:ascii="Times New Roman" w:hAnsi="Times New Roman" w:cs="Times New Roman"/>
          <w:b/>
          <w:sz w:val="28"/>
          <w:szCs w:val="28"/>
        </w:rPr>
        <w:t>Спортивная форма для занятий физической культурой. О необходимости ее приобретения».</w:t>
      </w:r>
    </w:p>
    <w:p w:rsidR="006C41B0" w:rsidRPr="00BA3214" w:rsidRDefault="006C41B0" w:rsidP="006C41B0">
      <w:pPr>
        <w:tabs>
          <w:tab w:val="left" w:pos="45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1B0" w:rsidRPr="00BA3214" w:rsidRDefault="006C41B0" w:rsidP="006C4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1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56405" cy="5121827"/>
            <wp:effectExtent l="457200" t="0" r="429895" b="0"/>
            <wp:docPr id="14" name="Рисунок 1" descr="C:\Users\INFO\Desktop\нуржан\IMG_20201029_15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\Desktop\нуржан\IMG_20201029_1512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2149" r="10705"/>
                    <a:stretch/>
                  </pic:blipFill>
                  <pic:spPr bwMode="auto">
                    <a:xfrm rot="5400000">
                      <a:off x="0" y="0"/>
                      <a:ext cx="4313508" cy="519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Здоровье – это бесценный дар, который преподносит человеку природа.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Здоровый ребенок характеризуется, прежде всего, гармоничным, соответствующим возрасту физическим, интеллектуальным, эмоционально-волевым, нравственным и социальным развитием.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Воспитать здорового ребенка - значит создать все условия для его нормального роста и разностороннего гармоничного развития. Ведущим естественным фактором роста и развития ребенка является движение. Благодаря движению происходит развитие физиологических и психических функций. Только движение стимулирует развитие иммунной системы организма и повышает его устойчивость к действию неблагоприятных факторов.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почему так важно укреплять растущий детский организм, особенно в период дошкольного детства. Каждый родитель хочет видеть своего </w:t>
      </w: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малыша здоровым, веселым, физически хорошо развитым. Наряду с совершенно естественной заботой о чистоте его тела, удовлетворении потребностей в пище, крайне необходимо обеспечить и удовлетворение потребности в движении.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полноценных занятий физической культуры в ДОУ необходимо создать комфортные условия для ребенка. К этому можно отнести: как наличие специального инвентаря, так и профессиональных знаний, умений и навыков педагога; как правильное освещение, так и соответствующая форма одежды детей.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Физкультурно-оздоровительной работе детском саду отводится достаточное время в режиме дня. Утренняя гимнастика, физкультминутки, бодрящая гимнастика после сна, прогулка, водные процедуры (умывание), подвижные игры и игровые упражнения на улице, динамические паузы, физкультурные занятия, досуги и праздники - всё это является формами физкультурно-оздоровительной работы. Физкультурное занятие обязательно требует соблюдения техники безопасности в спортзале.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Спортивная форма на занятиях - это обязательное условие их проведения. Ребенок получает полное физическое развитие, учится ползать, бегать, лазать.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вашему ребенку было удобно, необходимо приобрести: </w:t>
      </w:r>
    </w:p>
    <w:p w:rsidR="006C41B0" w:rsidRPr="00B3645C" w:rsidRDefault="006C41B0" w:rsidP="006C41B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футболку, </w:t>
      </w:r>
    </w:p>
    <w:p w:rsidR="006C41B0" w:rsidRPr="00B3645C" w:rsidRDefault="006C41B0" w:rsidP="006C41B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шорты, </w:t>
      </w:r>
    </w:p>
    <w:p w:rsidR="006C41B0" w:rsidRPr="00B3645C" w:rsidRDefault="006C41B0" w:rsidP="006C41B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чешки, </w:t>
      </w:r>
    </w:p>
    <w:p w:rsidR="006C41B0" w:rsidRPr="00B3645C" w:rsidRDefault="006C41B0" w:rsidP="006C41B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носочки.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 Во всех возрастных группах физкультурные занятия имеют высокую моторную плотность, то есть 80-90% занятия дети двигаются, в результате чего одежда становится влажной и теряет былую чистоту. Поэтому для поддержания здоровой гигиены ребенку необходимо иметь для занятий форму. Кроме этого специальная одежда и обувь являются соблюдением техники безопасности. Спортивная форма не стесняет движений малыша, он может выполнять различные упражнения с большой амплитудой. Давайте вместе заботиться о том, чтобы детям было комфортно не только на физкультурных занятиях, но и после них.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правильной форме одежды относятся: спортивная футболка, шорты, носочки, чешки.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1.Футболка.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2.Шорты. Шорты должны быть неширокие, не ниже колен. Многие дети приходят на занятие в бриджах, что мешает им выполнять основные виды движения, такие как прыжки, бег, упражнения на растяжку и т.д.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3.Чешки. Именно чешки, а не другая спортивная обувь является неотъемлемой частью спортивной формы в ДОУ, так как чешки принимают форму ноги ребенка и помогают при коррекционной работе.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4.Носочки. Носки лучше не слишком теплые, предназначенные для частых стирок. Желательно подобрать их по цвету под физкультурную форму.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всех вышеперечисленных вещей несет в себе не только соблюдение и выполнение гигиенических и санитарных норм, но и выступает как один из элементов формирования эстетического вкуса детей. </w:t>
      </w:r>
    </w:p>
    <w:p w:rsidR="006C41B0" w:rsidRPr="00BA3214" w:rsidRDefault="006C41B0" w:rsidP="006C41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Наблюдая за открытием Олимпийских игр, миллионы людей рассматривают и оценивают форму спортсменов, над которой работали лучшие модельеры страны и восхищаются ее неповторимостью и своеобразием. Красивая форма придает спортсменам уверенность в своих силах. </w:t>
      </w:r>
    </w:p>
    <w:p w:rsidR="006C41B0" w:rsidRDefault="006C41B0" w:rsidP="006C41B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14">
        <w:rPr>
          <w:rFonts w:ascii="Times New Roman" w:hAnsi="Times New Roman" w:cs="Times New Roman"/>
          <w:sz w:val="28"/>
          <w:szCs w:val="28"/>
        </w:rPr>
        <w:t>Так давайте сделаем так, чтобы и наши дети постоянно чувствовали заботу и поддержку, направленную не только на формирование внутреннего мира, но и на создание прекрасной внешней оболочки.</w:t>
      </w:r>
    </w:p>
    <w:p w:rsidR="006C41B0" w:rsidRPr="00BA3214" w:rsidRDefault="006C41B0" w:rsidP="006C41B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224" w:rsidRPr="006C41B0" w:rsidRDefault="006C41B0">
      <w:pPr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</w:rPr>
      </w:pPr>
    </w:p>
    <w:sectPr w:rsidR="00966224" w:rsidRPr="006C41B0" w:rsidSect="007C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21DC1"/>
    <w:multiLevelType w:val="hybridMultilevel"/>
    <w:tmpl w:val="47C24D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1B0"/>
    <w:rsid w:val="003B532F"/>
    <w:rsid w:val="006C41B0"/>
    <w:rsid w:val="006C6DE4"/>
    <w:rsid w:val="007C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1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C4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1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2024-02-06T11:56:00Z</dcterms:created>
  <dcterms:modified xsi:type="dcterms:W3CDTF">2024-02-06T11:57:00Z</dcterms:modified>
</cp:coreProperties>
</file>