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4E5" w:rsidRPr="00AA70E6" w:rsidRDefault="00AA70E6" w:rsidP="00AA70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A70E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A70E6">
        <w:rPr>
          <w:rFonts w:ascii="Times New Roman" w:hAnsi="Times New Roman" w:cs="Times New Roman"/>
          <w:sz w:val="28"/>
          <w:szCs w:val="28"/>
        </w:rPr>
        <w:t xml:space="preserve">  </w:t>
      </w:r>
      <w:r w:rsidR="002A4CE5" w:rsidRPr="00AA70E6">
        <w:rPr>
          <w:rFonts w:ascii="Times New Roman" w:hAnsi="Times New Roman" w:cs="Times New Roman"/>
          <w:sz w:val="28"/>
          <w:szCs w:val="28"/>
        </w:rPr>
        <w:t>Приложение 2</w:t>
      </w:r>
      <w:bookmarkStart w:id="0" w:name="_GoBack"/>
      <w:bookmarkEnd w:id="0"/>
      <w:r w:rsidR="00F874E5" w:rsidRPr="00AA70E6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F874E5" w:rsidRPr="00AA70E6" w:rsidRDefault="000728FA" w:rsidP="00AA70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A70E6">
        <w:rPr>
          <w:rFonts w:ascii="Times New Roman" w:hAnsi="Times New Roman" w:cs="Times New Roman"/>
          <w:sz w:val="28"/>
          <w:szCs w:val="28"/>
        </w:rPr>
        <w:t>МБДОУ «Детский сад № 4 «</w:t>
      </w:r>
      <w:proofErr w:type="spellStart"/>
      <w:r w:rsidRPr="00AA70E6">
        <w:rPr>
          <w:rFonts w:ascii="Times New Roman" w:hAnsi="Times New Roman" w:cs="Times New Roman"/>
          <w:sz w:val="28"/>
          <w:szCs w:val="28"/>
        </w:rPr>
        <w:t>Беркат</w:t>
      </w:r>
      <w:proofErr w:type="spellEnd"/>
      <w:r w:rsidR="00F874E5" w:rsidRPr="00AA70E6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874E5" w:rsidRPr="00AA70E6" w:rsidRDefault="00AA70E6" w:rsidP="00AA70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A70E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874E5" w:rsidRPr="00AA70E6">
        <w:rPr>
          <w:rFonts w:ascii="Times New Roman" w:hAnsi="Times New Roman" w:cs="Times New Roman"/>
          <w:sz w:val="28"/>
          <w:szCs w:val="28"/>
        </w:rPr>
        <w:t>от 27.02.2023 года №</w:t>
      </w:r>
      <w:r w:rsidR="000728FA" w:rsidRPr="00AA70E6">
        <w:rPr>
          <w:rFonts w:ascii="Times New Roman" w:hAnsi="Times New Roman" w:cs="Times New Roman"/>
          <w:sz w:val="28"/>
          <w:szCs w:val="28"/>
        </w:rPr>
        <w:t xml:space="preserve"> </w:t>
      </w:r>
      <w:r w:rsidRPr="00AA70E6">
        <w:rPr>
          <w:rFonts w:ascii="Times New Roman" w:hAnsi="Times New Roman" w:cs="Times New Roman"/>
          <w:sz w:val="28"/>
          <w:szCs w:val="28"/>
        </w:rPr>
        <w:t>13</w:t>
      </w:r>
      <w:r w:rsidR="00F874E5" w:rsidRPr="00AA70E6">
        <w:rPr>
          <w:rFonts w:ascii="Times New Roman" w:hAnsi="Times New Roman" w:cs="Times New Roman"/>
          <w:sz w:val="28"/>
          <w:szCs w:val="28"/>
        </w:rPr>
        <w:t xml:space="preserve"> -од </w:t>
      </w:r>
    </w:p>
    <w:p w:rsidR="00F874E5" w:rsidRDefault="00F874E5" w:rsidP="00F874E5">
      <w:pPr>
        <w:jc w:val="both"/>
      </w:pPr>
    </w:p>
    <w:p w:rsidR="00F874E5" w:rsidRDefault="00F874E5" w:rsidP="00F874E5">
      <w:pPr>
        <w:jc w:val="both"/>
      </w:pPr>
    </w:p>
    <w:p w:rsidR="00F874E5" w:rsidRDefault="00F874E5" w:rsidP="00F874E5">
      <w:pPr>
        <w:jc w:val="both"/>
      </w:pPr>
    </w:p>
    <w:p w:rsidR="0096349B" w:rsidRPr="0096349B" w:rsidRDefault="0096349B" w:rsidP="0096349B">
      <w:pPr>
        <w:jc w:val="center"/>
        <w:rPr>
          <w:rFonts w:ascii="Times New Roman" w:hAnsi="Times New Roman" w:cs="Times New Roman"/>
          <w:sz w:val="28"/>
          <w:szCs w:val="28"/>
        </w:rPr>
      </w:pPr>
      <w:r w:rsidRPr="0096349B">
        <w:rPr>
          <w:rFonts w:ascii="Times New Roman" w:hAnsi="Times New Roman" w:cs="Times New Roman"/>
          <w:sz w:val="28"/>
          <w:szCs w:val="28"/>
        </w:rPr>
        <w:t xml:space="preserve">Положение о рабочей группе по приведению ООП ДО в соответствии с ФОП ДО </w:t>
      </w:r>
    </w:p>
    <w:p w:rsidR="004D4EE8" w:rsidRPr="004D4EE8" w:rsidRDefault="0096349B" w:rsidP="0096349B">
      <w:pPr>
        <w:jc w:val="center"/>
        <w:rPr>
          <w:rFonts w:ascii="Times New Roman" w:hAnsi="Times New Roman" w:cs="Times New Roman"/>
          <w:sz w:val="28"/>
          <w:szCs w:val="28"/>
        </w:rPr>
      </w:pPr>
      <w:r w:rsidRPr="004D4EE8"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4D4EE8" w:rsidRPr="004D4EE8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4D4EE8">
        <w:rPr>
          <w:rFonts w:ascii="Times New Roman" w:hAnsi="Times New Roman" w:cs="Times New Roman"/>
          <w:sz w:val="28"/>
          <w:szCs w:val="28"/>
        </w:rPr>
        <w:t>1.1.Настоящее положение определяет цель, основные задачи, функции, а также порядо</w:t>
      </w:r>
      <w:r w:rsidR="0005771B">
        <w:rPr>
          <w:rFonts w:ascii="Times New Roman" w:hAnsi="Times New Roman" w:cs="Times New Roman"/>
          <w:sz w:val="28"/>
          <w:szCs w:val="28"/>
        </w:rPr>
        <w:t>к формирования рабочей группы МБ</w:t>
      </w:r>
      <w:r w:rsidRPr="004D4EE8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0728FA">
        <w:rPr>
          <w:rFonts w:ascii="Times New Roman" w:hAnsi="Times New Roman" w:cs="Times New Roman"/>
          <w:sz w:val="28"/>
          <w:szCs w:val="28"/>
        </w:rPr>
        <w:t>4 «</w:t>
      </w:r>
      <w:proofErr w:type="spellStart"/>
      <w:r w:rsidR="000728FA">
        <w:rPr>
          <w:rFonts w:ascii="Times New Roman" w:hAnsi="Times New Roman" w:cs="Times New Roman"/>
          <w:sz w:val="28"/>
          <w:szCs w:val="28"/>
        </w:rPr>
        <w:t>Беркат</w:t>
      </w:r>
      <w:proofErr w:type="spellEnd"/>
      <w:r w:rsidRPr="004D4EE8">
        <w:rPr>
          <w:rFonts w:ascii="Times New Roman" w:hAnsi="Times New Roman" w:cs="Times New Roman"/>
          <w:sz w:val="28"/>
          <w:szCs w:val="28"/>
        </w:rPr>
        <w:t xml:space="preserve">» по приведению основной образовательной программы дошкольного образования (далее - ООП ДО) в соответствие с федеральной образовательной программой дошкольного образования (далее - ФОП </w:t>
      </w:r>
      <w:proofErr w:type="gramStart"/>
      <w:r w:rsidRPr="004D4EE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D4EE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D4EE8" w:rsidRPr="004D4EE8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4D4EE8">
        <w:rPr>
          <w:rFonts w:ascii="Times New Roman" w:hAnsi="Times New Roman" w:cs="Times New Roman"/>
          <w:sz w:val="28"/>
          <w:szCs w:val="28"/>
        </w:rPr>
        <w:t>1.2. Рабочая группа по приведению ООП ДО в соответствие с ФОП ДО (далее - рабочая группа) создается д</w:t>
      </w:r>
      <w:r w:rsidR="004D4EE8" w:rsidRPr="004D4EE8">
        <w:rPr>
          <w:rFonts w:ascii="Times New Roman" w:hAnsi="Times New Roman" w:cs="Times New Roman"/>
          <w:sz w:val="28"/>
          <w:szCs w:val="28"/>
        </w:rPr>
        <w:t xml:space="preserve">ля реализации мероприятий плана </w:t>
      </w:r>
      <w:r w:rsidRPr="004D4EE8">
        <w:rPr>
          <w:rFonts w:ascii="Times New Roman" w:hAnsi="Times New Roman" w:cs="Times New Roman"/>
          <w:sz w:val="28"/>
          <w:szCs w:val="28"/>
        </w:rPr>
        <w:t>графика по внедре</w:t>
      </w:r>
      <w:r w:rsidR="0005771B">
        <w:rPr>
          <w:rFonts w:ascii="Times New Roman" w:hAnsi="Times New Roman" w:cs="Times New Roman"/>
          <w:sz w:val="28"/>
          <w:szCs w:val="28"/>
        </w:rPr>
        <w:t xml:space="preserve">нию ООП </w:t>
      </w:r>
      <w:proofErr w:type="gramStart"/>
      <w:r w:rsidR="0005771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05771B">
        <w:rPr>
          <w:rFonts w:ascii="Times New Roman" w:hAnsi="Times New Roman" w:cs="Times New Roman"/>
          <w:sz w:val="28"/>
          <w:szCs w:val="28"/>
        </w:rPr>
        <w:t xml:space="preserve"> на основе ФОП ДО в МБ</w:t>
      </w:r>
      <w:r w:rsidRPr="004D4EE8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0728FA">
        <w:rPr>
          <w:rFonts w:ascii="Times New Roman" w:hAnsi="Times New Roman" w:cs="Times New Roman"/>
          <w:sz w:val="28"/>
          <w:szCs w:val="28"/>
        </w:rPr>
        <w:t>4 «</w:t>
      </w:r>
      <w:proofErr w:type="spellStart"/>
      <w:r w:rsidR="000728FA">
        <w:rPr>
          <w:rFonts w:ascii="Times New Roman" w:hAnsi="Times New Roman" w:cs="Times New Roman"/>
          <w:sz w:val="28"/>
          <w:szCs w:val="28"/>
        </w:rPr>
        <w:t>Беркат</w:t>
      </w:r>
      <w:proofErr w:type="spellEnd"/>
      <w:r w:rsidR="0005771B">
        <w:rPr>
          <w:rFonts w:ascii="Times New Roman" w:hAnsi="Times New Roman" w:cs="Times New Roman"/>
          <w:sz w:val="28"/>
          <w:szCs w:val="28"/>
        </w:rPr>
        <w:t>» МБ</w:t>
      </w:r>
      <w:r w:rsidRPr="004D4EE8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0728FA">
        <w:rPr>
          <w:rFonts w:ascii="Times New Roman" w:hAnsi="Times New Roman" w:cs="Times New Roman"/>
          <w:sz w:val="28"/>
          <w:szCs w:val="28"/>
        </w:rPr>
        <w:t>4 «</w:t>
      </w:r>
      <w:proofErr w:type="spellStart"/>
      <w:r w:rsidR="000728FA">
        <w:rPr>
          <w:rFonts w:ascii="Times New Roman" w:hAnsi="Times New Roman" w:cs="Times New Roman"/>
          <w:sz w:val="28"/>
          <w:szCs w:val="28"/>
        </w:rPr>
        <w:t>Беркат</w:t>
      </w:r>
      <w:proofErr w:type="spellEnd"/>
      <w:r w:rsidRPr="004D4EE8">
        <w:rPr>
          <w:rFonts w:ascii="Times New Roman" w:hAnsi="Times New Roman" w:cs="Times New Roman"/>
          <w:sz w:val="28"/>
          <w:szCs w:val="28"/>
        </w:rPr>
        <w:t xml:space="preserve">» (далее - ДОУ) по направлениям: </w:t>
      </w:r>
    </w:p>
    <w:p w:rsidR="004D4EE8" w:rsidRPr="004D4EE8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4D4EE8">
        <w:rPr>
          <w:rFonts w:ascii="Times New Roman" w:hAnsi="Times New Roman" w:cs="Times New Roman"/>
          <w:sz w:val="28"/>
          <w:szCs w:val="28"/>
        </w:rPr>
        <w:t xml:space="preserve">-организационно-управленческое обеспечение; </w:t>
      </w:r>
    </w:p>
    <w:p w:rsidR="004D4EE8" w:rsidRPr="004D4EE8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4D4EE8">
        <w:rPr>
          <w:rFonts w:ascii="Times New Roman" w:hAnsi="Times New Roman" w:cs="Times New Roman"/>
          <w:sz w:val="28"/>
          <w:szCs w:val="28"/>
        </w:rPr>
        <w:t xml:space="preserve">-кадровое обеспечение; </w:t>
      </w:r>
    </w:p>
    <w:p w:rsidR="004D4EE8" w:rsidRPr="004D4EE8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4D4EE8">
        <w:rPr>
          <w:rFonts w:ascii="Times New Roman" w:hAnsi="Times New Roman" w:cs="Times New Roman"/>
          <w:sz w:val="28"/>
          <w:szCs w:val="28"/>
        </w:rPr>
        <w:t xml:space="preserve">-методическое обеспечение; </w:t>
      </w:r>
    </w:p>
    <w:p w:rsidR="004D4EE8" w:rsidRPr="004D4EE8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4D4EE8">
        <w:rPr>
          <w:rFonts w:ascii="Times New Roman" w:hAnsi="Times New Roman" w:cs="Times New Roman"/>
          <w:sz w:val="28"/>
          <w:szCs w:val="28"/>
        </w:rPr>
        <w:t xml:space="preserve">- материально </w:t>
      </w:r>
    </w:p>
    <w:p w:rsidR="004D4EE8" w:rsidRPr="004D4EE8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4D4EE8">
        <w:rPr>
          <w:rFonts w:ascii="Times New Roman" w:hAnsi="Times New Roman" w:cs="Times New Roman"/>
          <w:sz w:val="28"/>
          <w:szCs w:val="28"/>
        </w:rPr>
        <w:t xml:space="preserve">- техническое обеспечение подготовки к введению ФОП ДО; </w:t>
      </w:r>
    </w:p>
    <w:p w:rsidR="004D4EE8" w:rsidRPr="004D4EE8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4D4EE8">
        <w:rPr>
          <w:rFonts w:ascii="Times New Roman" w:hAnsi="Times New Roman" w:cs="Times New Roman"/>
          <w:sz w:val="28"/>
          <w:szCs w:val="28"/>
        </w:rPr>
        <w:t xml:space="preserve">-информационное обеспечение. </w:t>
      </w:r>
    </w:p>
    <w:p w:rsidR="004D4EE8" w:rsidRPr="004D4EE8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4D4EE8">
        <w:rPr>
          <w:rFonts w:ascii="Times New Roman" w:hAnsi="Times New Roman" w:cs="Times New Roman"/>
          <w:sz w:val="28"/>
          <w:szCs w:val="28"/>
        </w:rPr>
        <w:t xml:space="preserve">1.3.Рабочая группа является коллегиальным органом, созданным в целях определения тактики введения ФОП ДО и приведения ООП ДО в соответствие с ФОП ДО. </w:t>
      </w:r>
    </w:p>
    <w:p w:rsidR="004D4EE8" w:rsidRPr="004D4EE8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4D4EE8">
        <w:rPr>
          <w:rFonts w:ascii="Times New Roman" w:hAnsi="Times New Roman" w:cs="Times New Roman"/>
          <w:sz w:val="28"/>
          <w:szCs w:val="28"/>
        </w:rPr>
        <w:t>1.4.Рабоча</w:t>
      </w:r>
      <w:r w:rsidR="0005771B">
        <w:rPr>
          <w:rFonts w:ascii="Times New Roman" w:hAnsi="Times New Roman" w:cs="Times New Roman"/>
          <w:sz w:val="28"/>
          <w:szCs w:val="28"/>
        </w:rPr>
        <w:t>я группа создается на период с 2</w:t>
      </w:r>
      <w:r w:rsidRPr="004D4EE8">
        <w:rPr>
          <w:rFonts w:ascii="Times New Roman" w:hAnsi="Times New Roman" w:cs="Times New Roman"/>
          <w:sz w:val="28"/>
          <w:szCs w:val="28"/>
        </w:rPr>
        <w:t xml:space="preserve">7.02.2023 </w:t>
      </w:r>
      <w:r w:rsidR="000728FA">
        <w:rPr>
          <w:rFonts w:ascii="Times New Roman" w:hAnsi="Times New Roman" w:cs="Times New Roman"/>
          <w:sz w:val="28"/>
          <w:szCs w:val="28"/>
        </w:rPr>
        <w:t xml:space="preserve">г. </w:t>
      </w:r>
      <w:r w:rsidRPr="004D4EE8">
        <w:rPr>
          <w:rFonts w:ascii="Times New Roman" w:hAnsi="Times New Roman" w:cs="Times New Roman"/>
          <w:sz w:val="28"/>
          <w:szCs w:val="28"/>
        </w:rPr>
        <w:t>по 31.08.2023</w:t>
      </w:r>
      <w:r w:rsidR="00AA70E6">
        <w:rPr>
          <w:rFonts w:ascii="Times New Roman" w:hAnsi="Times New Roman" w:cs="Times New Roman"/>
          <w:sz w:val="28"/>
          <w:szCs w:val="28"/>
        </w:rPr>
        <w:t xml:space="preserve"> </w:t>
      </w:r>
      <w:r w:rsidR="000728FA">
        <w:rPr>
          <w:rFonts w:ascii="Times New Roman" w:hAnsi="Times New Roman" w:cs="Times New Roman"/>
          <w:sz w:val="28"/>
          <w:szCs w:val="28"/>
        </w:rPr>
        <w:t xml:space="preserve">г </w:t>
      </w:r>
      <w:r w:rsidRPr="004D4E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4EE8" w:rsidRPr="004D4EE8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4D4EE8">
        <w:rPr>
          <w:rFonts w:ascii="Times New Roman" w:hAnsi="Times New Roman" w:cs="Times New Roman"/>
          <w:sz w:val="28"/>
          <w:szCs w:val="28"/>
        </w:rPr>
        <w:t xml:space="preserve">1.5.Деятельность рабочей группы осуществляется в соответствии с действующим законодательством Российской Федерации и настоящим Положением. </w:t>
      </w:r>
    </w:p>
    <w:p w:rsidR="004D4EE8" w:rsidRPr="004D4EE8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4D4EE8">
        <w:rPr>
          <w:rFonts w:ascii="Times New Roman" w:hAnsi="Times New Roman" w:cs="Times New Roman"/>
          <w:sz w:val="28"/>
          <w:szCs w:val="28"/>
        </w:rPr>
        <w:t xml:space="preserve">1.6.Положение о рабочей группе и ее состав утверждаются приказом заведующего ДОУ. </w:t>
      </w:r>
    </w:p>
    <w:p w:rsidR="004D4EE8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lastRenderedPageBreak/>
        <w:t xml:space="preserve">2.Цели и задачи деятельности рабочей группы </w:t>
      </w:r>
    </w:p>
    <w:p w:rsidR="004D4EE8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2.1. Основная цель создания рабочей группы - обеспечение системного подхода к введению ФОП ДО. </w:t>
      </w:r>
    </w:p>
    <w:p w:rsidR="004D4EE8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2.2. Основными задачами рабочей группы являются: </w:t>
      </w:r>
    </w:p>
    <w:p w:rsidR="004D4EE8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• приведение ООП ДО в соответствие с ФОП ДО; </w:t>
      </w:r>
    </w:p>
    <w:p w:rsidR="004D4EE8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• внесение изменений в действующие локальные нормативные акты, приведение их в соответствие с ФОП ДО; </w:t>
      </w:r>
    </w:p>
    <w:p w:rsidR="004D4EE8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• обеспечение координации мероприятий, направленных на введение ФОП ДО; </w:t>
      </w:r>
    </w:p>
    <w:p w:rsidR="004D4EE8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• создание системы информирования общественности и всех категорий участников образовательного процесса о целях и ходе введения ФОП ДО. Функции рабочей группы </w:t>
      </w:r>
    </w:p>
    <w:p w:rsidR="004D4EE8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3.1. Информационная: </w:t>
      </w:r>
    </w:p>
    <w:p w:rsidR="004D4EE8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• формирование банка информации по направлениям введения ФОП ДО (нормативно-правовое, кадровое, методическое, финансовое); </w:t>
      </w:r>
    </w:p>
    <w:p w:rsidR="004D4EE8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• своевременное размещение информации по введению ФОП ДО на сайте ДОУ; </w:t>
      </w:r>
    </w:p>
    <w:p w:rsidR="004D4EE8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>• разъяснение общественности, участникам образовательного процесса перспектив и эффектов введения ФОП ДО;</w:t>
      </w:r>
    </w:p>
    <w:p w:rsidR="004D4EE8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 • информирование разных категорий педагогических работников о содержании и особенностях ФОП ДО, требованиях к реализации ООП ДО в соответствии с ФОП ДО. </w:t>
      </w:r>
    </w:p>
    <w:p w:rsidR="004D4EE8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3.2. Координационная: </w:t>
      </w:r>
    </w:p>
    <w:p w:rsidR="004D4EE8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• координация деятельности педагогов по вопросам введения ФОП ДО; </w:t>
      </w:r>
    </w:p>
    <w:p w:rsidR="0005771B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• приведение системы оценки качества образования в соответствие с требованиями ФОП ДО; </w:t>
      </w:r>
    </w:p>
    <w:p w:rsidR="0005771B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• определение механизма разработки и реализации ООП ДО в соответствии с ФОП ДО. </w:t>
      </w:r>
    </w:p>
    <w:p w:rsidR="0005771B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3.3. Экспертно-аналитическая: </w:t>
      </w:r>
    </w:p>
    <w:p w:rsid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• анализ документов федерального, регионального уровня, регламентирующих введение ФОП ДО; </w:t>
      </w:r>
    </w:p>
    <w:p w:rsidR="0005771B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• мониторинг условий, ресурсного обеспечения и результативности введения ФОП ДО на различных этапах; </w:t>
      </w:r>
    </w:p>
    <w:p w:rsidR="0005771B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lastRenderedPageBreak/>
        <w:t xml:space="preserve">• анализ действующих ООП ДО на предмет соответствия ФОП ДО; </w:t>
      </w:r>
    </w:p>
    <w:p w:rsidR="0005771B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• разработка проектов локальных нормативных актов, регламентирующих приведение ООП ДО в соответствие с ФОП ДО. </w:t>
      </w:r>
    </w:p>
    <w:p w:rsidR="0005771B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3.4. Содержательная: </w:t>
      </w:r>
    </w:p>
    <w:p w:rsidR="0005771B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>• приведение ООП ДО в соответствие с требованиями ФОП ДО;</w:t>
      </w:r>
    </w:p>
    <w:p w:rsidR="0005771B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 • приведение в соответствие с ФОП ДО рабочей программы воспитания и календарного плана воспитательной работы. </w:t>
      </w:r>
    </w:p>
    <w:p w:rsidR="0005771B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4. Состав рабочей группы </w:t>
      </w:r>
    </w:p>
    <w:p w:rsidR="002A4CE5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4.1.В состав рабочей группы входят: заведующий, воспитатели, музыкальный руководитель. </w:t>
      </w:r>
    </w:p>
    <w:p w:rsidR="0005771B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4.2.Подготовку и организацию заседаний рабочей группы, а также решение текущих вопросов осуществляет заведующий. </w:t>
      </w:r>
    </w:p>
    <w:p w:rsidR="0005771B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4.3.Председатель, секретарь и члены рабочей группы утверждаются из числа педагогических работников ДОУ. </w:t>
      </w:r>
    </w:p>
    <w:p w:rsidR="0005771B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5. Организация деятельности рабочей группы </w:t>
      </w:r>
    </w:p>
    <w:p w:rsidR="002A4CE5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5.1.Рабочая группа осуществляет свою деятельность в соответствии с планом графиком. </w:t>
      </w:r>
    </w:p>
    <w:p w:rsidR="0005771B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>5.2.Заседания рабочей групп</w:t>
      </w:r>
      <w:r w:rsidR="000728FA">
        <w:rPr>
          <w:rFonts w:ascii="Times New Roman" w:hAnsi="Times New Roman" w:cs="Times New Roman"/>
          <w:sz w:val="28"/>
          <w:szCs w:val="28"/>
        </w:rPr>
        <w:t>ы проводятся не реже 1 раза в  3</w:t>
      </w:r>
      <w:r w:rsidRPr="0005771B">
        <w:rPr>
          <w:rFonts w:ascii="Times New Roman" w:hAnsi="Times New Roman" w:cs="Times New Roman"/>
          <w:sz w:val="28"/>
          <w:szCs w:val="28"/>
        </w:rPr>
        <w:t xml:space="preserve"> месяца. В случае необходимости могут проводиться внеочередные заседания. </w:t>
      </w:r>
    </w:p>
    <w:p w:rsidR="0005771B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5.3.Заседание рабочей группы ведет заведующий или ответственный за организацию методической работы в ДОУ. </w:t>
      </w:r>
    </w:p>
    <w:p w:rsidR="0005771B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5.4.Заседание рабочей группы считается правомочным, если на нем отсутствует не более 2 членов состава рабочей группы. </w:t>
      </w:r>
    </w:p>
    <w:p w:rsidR="0005771B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5.5.Заседания рабочей группы оформляются протоколами, которые подписывают председатель, секретарь. </w:t>
      </w:r>
    </w:p>
    <w:p w:rsidR="0005771B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5.6.Окончательная версия проекта ООП ДО, приведенной в соответствие с ФОП ДО, рассматриваются на заседании педагогического совета ДОУ. </w:t>
      </w:r>
    </w:p>
    <w:p w:rsidR="0005771B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5.7.Контроль за деятельностью рабочей группы осуществляет заведующий ДОУ. </w:t>
      </w:r>
    </w:p>
    <w:p w:rsidR="0005771B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6.Права и обязанности членов рабочей группы </w:t>
      </w:r>
    </w:p>
    <w:p w:rsidR="0005771B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6.1.Рабочая группа для решения возложенных на нее задач имеет в пределах своей компетенции право: </w:t>
      </w:r>
    </w:p>
    <w:p w:rsidR="0005771B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• запрашивать и получать в установленном порядке необходимые материалы; </w:t>
      </w:r>
    </w:p>
    <w:p w:rsidR="0005771B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lastRenderedPageBreak/>
        <w:t xml:space="preserve">• направлять своих представителей для участия в совещаниях, конференциях и семинарах по вопросам, связанным с введением ФОП ДО, проводимых отделом образования, органами местного самоуправления, общественными объединениями; </w:t>
      </w:r>
    </w:p>
    <w:p w:rsidR="0005771B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• привлекать в установленном порядке </w:t>
      </w:r>
      <w:r w:rsidR="0005771B" w:rsidRPr="0005771B">
        <w:rPr>
          <w:rFonts w:ascii="Times New Roman" w:hAnsi="Times New Roman" w:cs="Times New Roman"/>
          <w:sz w:val="28"/>
          <w:szCs w:val="28"/>
        </w:rPr>
        <w:t xml:space="preserve">для осуществления информационно </w:t>
      </w:r>
      <w:r w:rsidRPr="0005771B">
        <w:rPr>
          <w:rFonts w:ascii="Times New Roman" w:hAnsi="Times New Roman" w:cs="Times New Roman"/>
          <w:sz w:val="28"/>
          <w:szCs w:val="28"/>
        </w:rPr>
        <w:t xml:space="preserve">аналитических и экспертных работ научные и иные разработки. </w:t>
      </w:r>
    </w:p>
    <w:p w:rsidR="0005771B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7. Документы рабочей группы </w:t>
      </w:r>
    </w:p>
    <w:p w:rsidR="0005771B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7.1.Обязательными документами рабочей группы являются протоколы заседаний. </w:t>
      </w:r>
    </w:p>
    <w:p w:rsidR="0005771B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7.2.Протоколы заседаний рабочей группы ведет назначенный секретарь. </w:t>
      </w:r>
    </w:p>
    <w:p w:rsidR="0005771B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7.3.Протоколы заседаний рабочей группы оформляются в соответствии с данным Положением. </w:t>
      </w:r>
    </w:p>
    <w:p w:rsidR="0005771B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 xml:space="preserve">8. Изменения и дополнения в Положение </w:t>
      </w:r>
    </w:p>
    <w:p w:rsidR="00C02CFD" w:rsidRPr="0005771B" w:rsidRDefault="0096349B" w:rsidP="004D4EE8">
      <w:pPr>
        <w:jc w:val="both"/>
        <w:rPr>
          <w:rFonts w:ascii="Times New Roman" w:hAnsi="Times New Roman" w:cs="Times New Roman"/>
          <w:sz w:val="28"/>
          <w:szCs w:val="28"/>
        </w:rPr>
      </w:pPr>
      <w:r w:rsidRPr="0005771B">
        <w:rPr>
          <w:rFonts w:ascii="Times New Roman" w:hAnsi="Times New Roman" w:cs="Times New Roman"/>
          <w:sz w:val="28"/>
          <w:szCs w:val="28"/>
        </w:rPr>
        <w:t>8.1. Изменения и дополнения в Положение принимаются Педагогическим советом, утверждаются приказом заведующего.</w:t>
      </w:r>
    </w:p>
    <w:sectPr w:rsidR="00C02CFD" w:rsidRPr="0005771B" w:rsidSect="00021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4E5"/>
    <w:rsid w:val="00021BA4"/>
    <w:rsid w:val="0005771B"/>
    <w:rsid w:val="000728FA"/>
    <w:rsid w:val="002A4CE5"/>
    <w:rsid w:val="00413197"/>
    <w:rsid w:val="004D4EE8"/>
    <w:rsid w:val="00713E50"/>
    <w:rsid w:val="0096349B"/>
    <w:rsid w:val="00AA70E6"/>
    <w:rsid w:val="00C02CFD"/>
    <w:rsid w:val="00CE25E7"/>
    <w:rsid w:val="00F87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70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INFO</cp:lastModifiedBy>
  <cp:revision>2</cp:revision>
  <cp:lastPrinted>2023-03-30T12:39:00Z</cp:lastPrinted>
  <dcterms:created xsi:type="dcterms:W3CDTF">2023-12-04T07:50:00Z</dcterms:created>
  <dcterms:modified xsi:type="dcterms:W3CDTF">2023-12-04T07:50:00Z</dcterms:modified>
</cp:coreProperties>
</file>