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35" w:type="dxa"/>
        <w:tblInd w:w="108" w:type="dxa"/>
        <w:tblLook w:val="04A0" w:firstRow="1" w:lastRow="0" w:firstColumn="1" w:lastColumn="0" w:noHBand="0" w:noVBand="1"/>
      </w:tblPr>
      <w:tblGrid>
        <w:gridCol w:w="10632"/>
        <w:gridCol w:w="4403"/>
      </w:tblGrid>
      <w:tr w:rsidR="003D24EA" w:rsidRPr="009E6385" w:rsidTr="003D24EA">
        <w:trPr>
          <w:trHeight w:val="598"/>
        </w:trPr>
        <w:tc>
          <w:tcPr>
            <w:tcW w:w="10632" w:type="dxa"/>
          </w:tcPr>
          <w:p w:rsidR="003D24EA" w:rsidRPr="009E6385" w:rsidRDefault="003D24EA" w:rsidP="00A71D77">
            <w:pPr>
              <w:pStyle w:val="a6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</w:tcPr>
          <w:p w:rsidR="003D24EA" w:rsidRPr="009E6385" w:rsidRDefault="003D24EA" w:rsidP="00A71D7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EA" w:rsidRPr="009E6385" w:rsidRDefault="003D24EA" w:rsidP="00A71D7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638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FA7575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3D24EA" w:rsidRPr="009E6385" w:rsidRDefault="003D24EA" w:rsidP="00A71D7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6385">
              <w:rPr>
                <w:rFonts w:ascii="Times New Roman" w:hAnsi="Times New Roman" w:cs="Times New Roman"/>
                <w:sz w:val="28"/>
                <w:szCs w:val="28"/>
              </w:rPr>
              <w:t>к приказу УДО</w:t>
            </w:r>
            <w:r w:rsidR="00A71D77" w:rsidRPr="009E6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385">
              <w:rPr>
                <w:rFonts w:ascii="Times New Roman" w:hAnsi="Times New Roman" w:cs="Times New Roman"/>
                <w:sz w:val="28"/>
                <w:szCs w:val="28"/>
              </w:rPr>
              <w:t xml:space="preserve">Гудермесского </w:t>
            </w:r>
          </w:p>
          <w:p w:rsidR="003D24EA" w:rsidRPr="009E6385" w:rsidRDefault="003D24EA" w:rsidP="00A71D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3D24EA" w:rsidRPr="009E6385" w:rsidRDefault="003D24EA" w:rsidP="00AF1DC7">
            <w:pPr>
              <w:spacing w:after="0" w:line="240" w:lineRule="auto"/>
              <w:jc w:val="right"/>
              <w:rPr>
                <w:sz w:val="28"/>
                <w:szCs w:val="28"/>
                <w:lang w:eastAsia="ru-RU"/>
              </w:rPr>
            </w:pPr>
            <w:r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71D77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25FBA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908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января </w:t>
            </w:r>
            <w:r w:rsidR="00AF1D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="00A71D77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91908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ода</w:t>
            </w:r>
            <w:r w:rsidR="008978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1D77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E02FD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ОД-</w:t>
            </w:r>
            <w:r w:rsidR="00AF2E12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</w:tr>
    </w:tbl>
    <w:p w:rsidR="00C35BED" w:rsidRPr="009E6385" w:rsidRDefault="00C35BED" w:rsidP="003D2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8D1" w:rsidRPr="00B42B71" w:rsidRDefault="009748D1" w:rsidP="0081064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2B71">
        <w:rPr>
          <w:rFonts w:ascii="Times New Roman" w:hAnsi="Times New Roman" w:cs="Times New Roman"/>
          <w:b/>
          <w:sz w:val="28"/>
          <w:szCs w:val="24"/>
        </w:rPr>
        <w:t>План</w:t>
      </w:r>
    </w:p>
    <w:p w:rsidR="00232EB9" w:rsidRPr="00B42B71" w:rsidRDefault="009748D1" w:rsidP="0081064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2B71">
        <w:rPr>
          <w:rFonts w:ascii="Times New Roman" w:hAnsi="Times New Roman" w:cs="Times New Roman"/>
          <w:b/>
          <w:sz w:val="28"/>
          <w:szCs w:val="24"/>
        </w:rPr>
        <w:t xml:space="preserve">мероприятий по противодействию коррупции </w:t>
      </w:r>
      <w:r w:rsidR="00C35BED" w:rsidRPr="00B42B71">
        <w:rPr>
          <w:rFonts w:ascii="Times New Roman" w:hAnsi="Times New Roman" w:cs="Times New Roman"/>
          <w:b/>
          <w:sz w:val="28"/>
          <w:szCs w:val="24"/>
        </w:rPr>
        <w:t>МУ «УДО</w:t>
      </w:r>
      <w:r w:rsidRPr="00B42B71">
        <w:rPr>
          <w:rFonts w:ascii="Times New Roman" w:hAnsi="Times New Roman" w:cs="Times New Roman"/>
          <w:b/>
          <w:sz w:val="28"/>
          <w:szCs w:val="24"/>
        </w:rPr>
        <w:t xml:space="preserve"> Гудермесско</w:t>
      </w:r>
      <w:r w:rsidR="00AA5B16" w:rsidRPr="00B42B71">
        <w:rPr>
          <w:rFonts w:ascii="Times New Roman" w:hAnsi="Times New Roman" w:cs="Times New Roman"/>
          <w:b/>
          <w:sz w:val="28"/>
          <w:szCs w:val="24"/>
        </w:rPr>
        <w:t>го муниципального района</w:t>
      </w:r>
      <w:r w:rsidR="00C35BED" w:rsidRPr="00B42B71">
        <w:rPr>
          <w:rFonts w:ascii="Times New Roman" w:hAnsi="Times New Roman" w:cs="Times New Roman"/>
          <w:b/>
          <w:sz w:val="28"/>
          <w:szCs w:val="24"/>
        </w:rPr>
        <w:t>»</w:t>
      </w:r>
      <w:r w:rsidR="00AA5B16" w:rsidRPr="00B42B71">
        <w:rPr>
          <w:rFonts w:ascii="Times New Roman" w:hAnsi="Times New Roman" w:cs="Times New Roman"/>
          <w:b/>
          <w:sz w:val="28"/>
          <w:szCs w:val="24"/>
        </w:rPr>
        <w:t xml:space="preserve"> на </w:t>
      </w:r>
      <w:r w:rsidR="00A01BD9" w:rsidRPr="00B42B71">
        <w:rPr>
          <w:rFonts w:ascii="Times New Roman" w:hAnsi="Times New Roman" w:cs="Times New Roman"/>
          <w:b/>
          <w:sz w:val="28"/>
          <w:szCs w:val="24"/>
        </w:rPr>
        <w:t>20</w:t>
      </w:r>
      <w:r w:rsidR="00AF1DC7">
        <w:rPr>
          <w:rFonts w:ascii="Times New Roman" w:hAnsi="Times New Roman" w:cs="Times New Roman"/>
          <w:b/>
          <w:sz w:val="28"/>
          <w:szCs w:val="24"/>
        </w:rPr>
        <w:t>20</w:t>
      </w:r>
      <w:r w:rsidR="002F424E" w:rsidRPr="00B42B7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42B71">
        <w:rPr>
          <w:rFonts w:ascii="Times New Roman" w:hAnsi="Times New Roman" w:cs="Times New Roman"/>
          <w:b/>
          <w:sz w:val="28"/>
          <w:szCs w:val="24"/>
        </w:rPr>
        <w:t>год</w:t>
      </w:r>
      <w:r w:rsidR="0011722C" w:rsidRPr="00B42B7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232EB9" w:rsidRPr="00810641" w:rsidRDefault="00232EB9" w:rsidP="009748D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903"/>
      </w:tblGrid>
      <w:tr w:rsidR="00232EB9" w:rsidRPr="0032567F" w:rsidTr="00A71D77">
        <w:tc>
          <w:tcPr>
            <w:tcW w:w="817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575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903" w:type="dxa"/>
            <w:vAlign w:val="center"/>
          </w:tcPr>
          <w:p w:rsidR="00232EB9" w:rsidRPr="0032567F" w:rsidRDefault="00232EB9" w:rsidP="003F1E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232EB9" w:rsidRPr="0032567F" w:rsidTr="00A71D77">
        <w:tc>
          <w:tcPr>
            <w:tcW w:w="817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vAlign w:val="center"/>
          </w:tcPr>
          <w:p w:rsidR="00232EB9" w:rsidRPr="0032567F" w:rsidRDefault="00232EB9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координацию профилактики коррупционных и иных правонарушений</w:t>
            </w:r>
          </w:p>
        </w:tc>
        <w:tc>
          <w:tcPr>
            <w:tcW w:w="3697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03" w:type="dxa"/>
            <w:vAlign w:val="center"/>
          </w:tcPr>
          <w:p w:rsidR="00232EB9" w:rsidRPr="0032567F" w:rsidRDefault="00A01BD9" w:rsidP="003F1E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Хожабагавдинович</w:t>
            </w:r>
            <w:proofErr w:type="spellEnd"/>
          </w:p>
        </w:tc>
      </w:tr>
      <w:tr w:rsidR="003F1EFB" w:rsidRPr="0032567F" w:rsidTr="00A71D77">
        <w:tc>
          <w:tcPr>
            <w:tcW w:w="817" w:type="dxa"/>
            <w:vAlign w:val="center"/>
          </w:tcPr>
          <w:p w:rsidR="003F1EFB" w:rsidRPr="0032567F" w:rsidRDefault="002314FE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 w:rsidR="002E02FD" w:rsidRPr="0032567F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1F1D" w:rsidRPr="0032567F" w:rsidRDefault="001A1F1D" w:rsidP="00A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FB" w:rsidRPr="0032567F" w:rsidRDefault="002E02FD" w:rsidP="00A1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выполнением работниками обязанности сообщать в случаях, устан</w:t>
            </w:r>
            <w:r w:rsidR="00A736AA">
              <w:rPr>
                <w:rFonts w:ascii="Times New Roman" w:hAnsi="Times New Roman" w:cs="Times New Roman"/>
                <w:sz w:val="28"/>
                <w:szCs w:val="28"/>
              </w:rPr>
              <w:t>овленных федеральными законами,</w:t>
            </w:r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о получении ими подарка в свя</w:t>
            </w:r>
            <w:r w:rsidR="008978FF">
              <w:rPr>
                <w:rFonts w:ascii="Times New Roman" w:hAnsi="Times New Roman" w:cs="Times New Roman"/>
                <w:sz w:val="28"/>
                <w:szCs w:val="28"/>
              </w:rPr>
              <w:t xml:space="preserve">зи с их должностным положением </w:t>
            </w:r>
            <w:bookmarkStart w:id="0" w:name="_GoBack"/>
            <w:bookmarkEnd w:id="0"/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>или в связи с использованием ими служебных обязанностей;</w:t>
            </w:r>
          </w:p>
          <w:p w:rsidR="003F1EFB" w:rsidRPr="0032567F" w:rsidRDefault="003F1EFB" w:rsidP="00A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FB" w:rsidRPr="0032567F" w:rsidRDefault="00EF482A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>существление комплекса организационных, разъяснительных и иных мер по соблюдению работниками ограничений и запретов, а также  исполнени</w:t>
            </w:r>
            <w:r w:rsidR="002E02FD" w:rsidRPr="003256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ими обязанностей, установленных в целях противодействия коррупции;</w:t>
            </w:r>
          </w:p>
          <w:p w:rsidR="003F1EFB" w:rsidRPr="0032567F" w:rsidRDefault="003F1EFB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FB" w:rsidRPr="0032567F" w:rsidRDefault="003F1EFB" w:rsidP="001A1F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формированию у работников негативного отношения к дарению им 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подарков в связи с их должностным положением или в связи с исполне</w:t>
            </w:r>
            <w:r w:rsidR="001A1F1D" w:rsidRPr="0032567F">
              <w:rPr>
                <w:rFonts w:ascii="Times New Roman" w:hAnsi="Times New Roman" w:cs="Times New Roman"/>
                <w:sz w:val="28"/>
                <w:szCs w:val="28"/>
              </w:rPr>
              <w:t>нием ими служебных обязанностей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903" w:type="dxa"/>
            <w:vAlign w:val="center"/>
          </w:tcPr>
          <w:p w:rsidR="003F1EFB" w:rsidRPr="009E6385" w:rsidRDefault="00A01BD9" w:rsidP="003F1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>Багалов</w:t>
            </w:r>
            <w:proofErr w:type="spellEnd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>Хожабагавдинович</w:t>
            </w:r>
            <w:proofErr w:type="spellEnd"/>
          </w:p>
        </w:tc>
      </w:tr>
      <w:tr w:rsidR="003F1EFB" w:rsidRPr="0032567F" w:rsidTr="00A71D77">
        <w:trPr>
          <w:trHeight w:val="70"/>
        </w:trPr>
        <w:tc>
          <w:tcPr>
            <w:tcW w:w="817" w:type="dxa"/>
            <w:vAlign w:val="center"/>
          </w:tcPr>
          <w:p w:rsidR="003F1EFB" w:rsidRPr="0032567F" w:rsidRDefault="002314FE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1A1F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По каждому случаю несоблюдения ограничений, запретов и неисполнения обязанностей , установленных в целях противодействия коррупции, нарушения ограничений, касающихся получения подарков и порядка сдачи подарков, осуществлять проверку в соответствии с нормативными правовыми актами Российской Федерации и применять соответствующие меры ответственности 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03" w:type="dxa"/>
            <w:vAlign w:val="center"/>
          </w:tcPr>
          <w:p w:rsidR="003F1EFB" w:rsidRPr="009E6385" w:rsidRDefault="00A01BD9" w:rsidP="003F1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>Багалов</w:t>
            </w:r>
            <w:proofErr w:type="spellEnd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>Хожабагавдинович</w:t>
            </w:r>
            <w:proofErr w:type="spellEnd"/>
          </w:p>
        </w:tc>
      </w:tr>
      <w:tr w:rsidR="003F1EFB" w:rsidRPr="0032567F" w:rsidTr="00A71D77">
        <w:tc>
          <w:tcPr>
            <w:tcW w:w="817" w:type="dxa"/>
            <w:vAlign w:val="center"/>
          </w:tcPr>
          <w:p w:rsidR="003F1EFB" w:rsidRPr="0032567F" w:rsidRDefault="002314FE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</w:t>
            </w:r>
            <w:r w:rsidR="002E02FD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за исполнением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03" w:type="dxa"/>
            <w:vAlign w:val="center"/>
          </w:tcPr>
          <w:p w:rsidR="003F1EFB" w:rsidRPr="009E6385" w:rsidRDefault="00A01BD9" w:rsidP="003F1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>Багалов</w:t>
            </w:r>
            <w:proofErr w:type="spellEnd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>Хожабагавдинович</w:t>
            </w:r>
            <w:proofErr w:type="spellEnd"/>
          </w:p>
        </w:tc>
      </w:tr>
      <w:tr w:rsidR="003F1EFB" w:rsidRPr="0032567F" w:rsidTr="00A71D77">
        <w:tc>
          <w:tcPr>
            <w:tcW w:w="817" w:type="dxa"/>
            <w:vAlign w:val="center"/>
          </w:tcPr>
          <w:p w:rsidR="003F1EFB" w:rsidRPr="0032567F" w:rsidRDefault="007C7645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BA29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и обеспеч</w:t>
            </w:r>
            <w:r w:rsidR="00BA29AE" w:rsidRPr="0032567F">
              <w:rPr>
                <w:rFonts w:ascii="Times New Roman" w:hAnsi="Times New Roman" w:cs="Times New Roman"/>
                <w:sz w:val="28"/>
                <w:szCs w:val="28"/>
              </w:rPr>
              <w:t>ение функционирования «телефона доверия» на официальном сайте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9AE" w:rsidRPr="0032567F">
              <w:rPr>
                <w:rFonts w:ascii="Times New Roman" w:hAnsi="Times New Roman" w:cs="Times New Roman"/>
                <w:sz w:val="28"/>
                <w:szCs w:val="28"/>
              </w:rPr>
              <w:t>Муниципального учреждения «Управление дошкольного образования Гудермесского муниципального района»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03" w:type="dxa"/>
            <w:vAlign w:val="center"/>
          </w:tcPr>
          <w:p w:rsidR="003F1EFB" w:rsidRPr="009E6385" w:rsidRDefault="00A01BD9" w:rsidP="003F1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>Багалов</w:t>
            </w:r>
            <w:proofErr w:type="spellEnd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>Хожабагавдинович</w:t>
            </w:r>
            <w:proofErr w:type="spellEnd"/>
          </w:p>
        </w:tc>
      </w:tr>
      <w:tr w:rsidR="003F1EFB" w:rsidRPr="0032567F" w:rsidTr="00A71D77">
        <w:tc>
          <w:tcPr>
            <w:tcW w:w="817" w:type="dxa"/>
            <w:vAlign w:val="center"/>
          </w:tcPr>
          <w:p w:rsidR="003F1EFB" w:rsidRPr="0032567F" w:rsidRDefault="007C7645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BA29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 пределах, установленных законодательством Российской Федерации и Чеченской Республики, доступности и открытости деятельности </w:t>
            </w:r>
            <w:r w:rsidR="00BA29AE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учреждения «Управление дошкольного образования Гудермесского муниципального района» 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соответствующих официальных сайтах в сети Интернет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03" w:type="dxa"/>
            <w:vAlign w:val="center"/>
          </w:tcPr>
          <w:p w:rsidR="003F1EFB" w:rsidRPr="009E6385" w:rsidRDefault="009E6385" w:rsidP="003F1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385">
              <w:rPr>
                <w:rFonts w:ascii="Times New Roman" w:hAnsi="Times New Roman" w:cs="Times New Roman"/>
                <w:sz w:val="28"/>
                <w:szCs w:val="28"/>
              </w:rPr>
              <w:t>Багалов</w:t>
            </w:r>
            <w:proofErr w:type="spellEnd"/>
            <w:r w:rsidRPr="009E6385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9E6385">
              <w:rPr>
                <w:rFonts w:ascii="Times New Roman" w:hAnsi="Times New Roman" w:cs="Times New Roman"/>
                <w:sz w:val="28"/>
                <w:szCs w:val="28"/>
              </w:rPr>
              <w:t>Хожабагавдинович</w:t>
            </w:r>
            <w:proofErr w:type="spellEnd"/>
          </w:p>
        </w:tc>
      </w:tr>
    </w:tbl>
    <w:p w:rsidR="009748D1" w:rsidRPr="0032567F" w:rsidRDefault="009748D1" w:rsidP="00AF2E1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748D1" w:rsidRPr="0032567F" w:rsidSect="00A17544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8D1"/>
    <w:rsid w:val="0005351B"/>
    <w:rsid w:val="000A4457"/>
    <w:rsid w:val="000D584B"/>
    <w:rsid w:val="0011722C"/>
    <w:rsid w:val="00122E7A"/>
    <w:rsid w:val="001A1F1D"/>
    <w:rsid w:val="001A592F"/>
    <w:rsid w:val="002050E7"/>
    <w:rsid w:val="00225FBA"/>
    <w:rsid w:val="002314FE"/>
    <w:rsid w:val="00232499"/>
    <w:rsid w:val="00232EB9"/>
    <w:rsid w:val="0023697D"/>
    <w:rsid w:val="002E02FD"/>
    <w:rsid w:val="002F424E"/>
    <w:rsid w:val="0032567F"/>
    <w:rsid w:val="00374DF2"/>
    <w:rsid w:val="00386296"/>
    <w:rsid w:val="003D24EA"/>
    <w:rsid w:val="003F1EFB"/>
    <w:rsid w:val="00405385"/>
    <w:rsid w:val="00407235"/>
    <w:rsid w:val="004C4100"/>
    <w:rsid w:val="00581504"/>
    <w:rsid w:val="005A4793"/>
    <w:rsid w:val="005D7957"/>
    <w:rsid w:val="005E7CC6"/>
    <w:rsid w:val="005F4EAD"/>
    <w:rsid w:val="00607D36"/>
    <w:rsid w:val="006A4F25"/>
    <w:rsid w:val="006C7331"/>
    <w:rsid w:val="007837B9"/>
    <w:rsid w:val="007A4B8E"/>
    <w:rsid w:val="007C3F7A"/>
    <w:rsid w:val="007C7645"/>
    <w:rsid w:val="00810641"/>
    <w:rsid w:val="008978FF"/>
    <w:rsid w:val="008C0AE9"/>
    <w:rsid w:val="00957F9B"/>
    <w:rsid w:val="009748D1"/>
    <w:rsid w:val="00980016"/>
    <w:rsid w:val="009833F4"/>
    <w:rsid w:val="009E6385"/>
    <w:rsid w:val="00A01BD9"/>
    <w:rsid w:val="00A17544"/>
    <w:rsid w:val="00A67B9C"/>
    <w:rsid w:val="00A71D77"/>
    <w:rsid w:val="00A736AA"/>
    <w:rsid w:val="00A8448C"/>
    <w:rsid w:val="00AA5B16"/>
    <w:rsid w:val="00AF1DC7"/>
    <w:rsid w:val="00AF2E12"/>
    <w:rsid w:val="00B012A6"/>
    <w:rsid w:val="00B42B71"/>
    <w:rsid w:val="00B91908"/>
    <w:rsid w:val="00BA29AE"/>
    <w:rsid w:val="00C20E89"/>
    <w:rsid w:val="00C35BED"/>
    <w:rsid w:val="00C93D1F"/>
    <w:rsid w:val="00D92038"/>
    <w:rsid w:val="00E02E8F"/>
    <w:rsid w:val="00EA74C3"/>
    <w:rsid w:val="00EF482A"/>
    <w:rsid w:val="00FA7575"/>
    <w:rsid w:val="00F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7D4B"/>
  <w15:docId w15:val="{09C5ACCF-84A6-47B9-870F-CA433EA8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8D1"/>
    <w:pPr>
      <w:spacing w:after="0" w:line="240" w:lineRule="auto"/>
    </w:pPr>
  </w:style>
  <w:style w:type="table" w:styleId="a4">
    <w:name w:val="Table Grid"/>
    <w:basedOn w:val="a1"/>
    <w:uiPriority w:val="59"/>
    <w:rsid w:val="002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3D24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3D2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LAURA</cp:lastModifiedBy>
  <cp:revision>26</cp:revision>
  <cp:lastPrinted>2019-03-26T07:21:00Z</cp:lastPrinted>
  <dcterms:created xsi:type="dcterms:W3CDTF">2018-01-26T08:08:00Z</dcterms:created>
  <dcterms:modified xsi:type="dcterms:W3CDTF">2020-01-17T13:11:00Z</dcterms:modified>
</cp:coreProperties>
</file>