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1845C3" w:rsidRDefault="001845C3" w:rsidP="00ED764A">
      <w:pPr>
        <w:pStyle w:val="a3"/>
        <w:jc w:val="center"/>
        <w:rPr>
          <w:b/>
          <w:bCs/>
        </w:rPr>
      </w:pPr>
    </w:p>
    <w:p w:rsidR="00ED764A" w:rsidRPr="00B578A3" w:rsidRDefault="00ED764A" w:rsidP="00ED764A">
      <w:pPr>
        <w:pStyle w:val="a3"/>
        <w:jc w:val="center"/>
        <w:rPr>
          <w:color w:val="0070C0"/>
          <w:sz w:val="32"/>
          <w:szCs w:val="32"/>
        </w:rPr>
      </w:pPr>
      <w:r w:rsidRPr="00B578A3">
        <w:rPr>
          <w:b/>
          <w:bCs/>
          <w:color w:val="0070C0"/>
          <w:sz w:val="32"/>
          <w:szCs w:val="32"/>
        </w:rPr>
        <w:t xml:space="preserve">КОНСПЕКТ </w:t>
      </w:r>
    </w:p>
    <w:p w:rsidR="00ED764A" w:rsidRPr="00B578A3" w:rsidRDefault="00ED764A" w:rsidP="00ED764A">
      <w:pPr>
        <w:pStyle w:val="a3"/>
        <w:jc w:val="center"/>
        <w:rPr>
          <w:color w:val="0070C0"/>
          <w:sz w:val="32"/>
          <w:szCs w:val="32"/>
        </w:rPr>
      </w:pPr>
      <w:r w:rsidRPr="00B578A3">
        <w:rPr>
          <w:b/>
          <w:bCs/>
          <w:color w:val="0070C0"/>
          <w:sz w:val="32"/>
          <w:szCs w:val="32"/>
        </w:rPr>
        <w:t>ИНТЕГРИРОВАННОГО ЗАНЯТИЯ</w:t>
      </w:r>
    </w:p>
    <w:p w:rsidR="00ED764A" w:rsidRPr="00B578A3" w:rsidRDefault="00ED764A" w:rsidP="00ED764A">
      <w:pPr>
        <w:pStyle w:val="a3"/>
        <w:jc w:val="center"/>
        <w:rPr>
          <w:color w:val="0070C0"/>
          <w:sz w:val="32"/>
          <w:szCs w:val="32"/>
        </w:rPr>
      </w:pPr>
      <w:r w:rsidRPr="00B578A3">
        <w:rPr>
          <w:b/>
          <w:bCs/>
          <w:color w:val="0070C0"/>
          <w:sz w:val="32"/>
          <w:szCs w:val="32"/>
        </w:rPr>
        <w:t xml:space="preserve">ПО ПОЗНАВАТЕЛЬНОМУ РАЗВИТИЮ (ФЭМП) </w:t>
      </w:r>
      <w:r w:rsidR="00B578A3" w:rsidRPr="00B578A3">
        <w:rPr>
          <w:b/>
          <w:bCs/>
          <w:color w:val="0070C0"/>
          <w:sz w:val="32"/>
          <w:szCs w:val="32"/>
        </w:rPr>
        <w:t xml:space="preserve">                          </w:t>
      </w:r>
      <w:r w:rsidRPr="00B578A3">
        <w:rPr>
          <w:b/>
          <w:bCs/>
          <w:color w:val="0070C0"/>
          <w:sz w:val="32"/>
          <w:szCs w:val="32"/>
        </w:rPr>
        <w:t xml:space="preserve">НА ТЕМУ: </w:t>
      </w:r>
    </w:p>
    <w:p w:rsidR="00ED764A" w:rsidRPr="00B578A3" w:rsidRDefault="00ED764A" w:rsidP="00ED764A">
      <w:pPr>
        <w:pStyle w:val="a3"/>
        <w:jc w:val="center"/>
        <w:rPr>
          <w:color w:val="0070C0"/>
          <w:sz w:val="32"/>
          <w:szCs w:val="32"/>
        </w:rPr>
      </w:pPr>
      <w:r w:rsidRPr="00B578A3">
        <w:rPr>
          <w:b/>
          <w:bCs/>
          <w:color w:val="0070C0"/>
          <w:sz w:val="32"/>
          <w:szCs w:val="32"/>
        </w:rPr>
        <w:t xml:space="preserve">«ГЕОМЕТРИЧЕСКИЕ ФИГУРЫ» </w:t>
      </w:r>
    </w:p>
    <w:p w:rsidR="00ED764A" w:rsidRPr="00B578A3" w:rsidRDefault="00ED764A" w:rsidP="00ED764A">
      <w:pPr>
        <w:pStyle w:val="a3"/>
        <w:jc w:val="center"/>
        <w:rPr>
          <w:color w:val="0070C0"/>
          <w:sz w:val="32"/>
          <w:szCs w:val="32"/>
        </w:rPr>
      </w:pPr>
      <w:r w:rsidRPr="00B578A3">
        <w:rPr>
          <w:b/>
          <w:bCs/>
          <w:color w:val="0070C0"/>
          <w:sz w:val="32"/>
          <w:szCs w:val="32"/>
        </w:rPr>
        <w:t>В СТАРШЕЙ ГРУППЕ.</w:t>
      </w: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Default="00ED764A" w:rsidP="00ED764A">
      <w:pPr>
        <w:pStyle w:val="a3"/>
        <w:jc w:val="right"/>
      </w:pPr>
    </w:p>
    <w:p w:rsidR="00ED764A" w:rsidRPr="00B578A3" w:rsidRDefault="00D04D88" w:rsidP="00D04D88">
      <w:pPr>
        <w:pStyle w:val="a3"/>
        <w:rPr>
          <w:color w:val="0070C0"/>
        </w:rPr>
      </w:pPr>
      <w:r w:rsidRPr="00B578A3">
        <w:rPr>
          <w:b/>
          <w:bCs/>
          <w:color w:val="0070C0"/>
        </w:rPr>
        <w:t xml:space="preserve">                              </w:t>
      </w:r>
      <w:r w:rsidR="00ED764A" w:rsidRPr="00B578A3">
        <w:rPr>
          <w:b/>
          <w:bCs/>
          <w:color w:val="0070C0"/>
        </w:rPr>
        <w:t>Подготовила</w:t>
      </w:r>
      <w:r w:rsidRPr="00B578A3">
        <w:rPr>
          <w:b/>
          <w:bCs/>
          <w:color w:val="0070C0"/>
        </w:rPr>
        <w:t xml:space="preserve"> </w:t>
      </w:r>
      <w:r w:rsidRPr="00B578A3">
        <w:rPr>
          <w:color w:val="0070C0"/>
        </w:rPr>
        <w:t xml:space="preserve"> </w:t>
      </w:r>
      <w:r w:rsidR="00ED764A" w:rsidRPr="00B578A3">
        <w:rPr>
          <w:b/>
          <w:bCs/>
          <w:color w:val="0070C0"/>
        </w:rPr>
        <w:t xml:space="preserve">воспитатель </w:t>
      </w:r>
      <w:r w:rsidRPr="00B578A3">
        <w:rPr>
          <w:color w:val="0070C0"/>
        </w:rPr>
        <w:t xml:space="preserve"> </w:t>
      </w:r>
      <w:proofErr w:type="spellStart"/>
      <w:r w:rsidR="005C7017" w:rsidRPr="00B578A3">
        <w:rPr>
          <w:b/>
          <w:bCs/>
          <w:color w:val="0070C0"/>
        </w:rPr>
        <w:t>Жантемирова</w:t>
      </w:r>
      <w:proofErr w:type="spellEnd"/>
      <w:r w:rsidR="005C7017" w:rsidRPr="00B578A3">
        <w:rPr>
          <w:b/>
          <w:bCs/>
          <w:color w:val="0070C0"/>
        </w:rPr>
        <w:t xml:space="preserve"> Д.А.</w:t>
      </w:r>
    </w:p>
    <w:p w:rsidR="00D04D88" w:rsidRDefault="00D04D88" w:rsidP="007B031E">
      <w:pPr>
        <w:pStyle w:val="a3"/>
        <w:spacing w:line="276" w:lineRule="auto"/>
        <w:rPr>
          <w:b/>
          <w:bCs/>
          <w:sz w:val="28"/>
          <w:szCs w:val="28"/>
        </w:rPr>
      </w:pPr>
    </w:p>
    <w:p w:rsidR="00D04D88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lastRenderedPageBreak/>
        <w:t>Цель:</w:t>
      </w:r>
      <w:r w:rsidRPr="00B578A3">
        <w:rPr>
          <w:color w:val="0070C0"/>
          <w:sz w:val="28"/>
          <w:szCs w:val="28"/>
        </w:rPr>
        <w:br/>
        <w:t xml:space="preserve">- совершенствовать знания о геометрических фигурах и форме </w:t>
      </w:r>
      <w:r w:rsidR="00D04D88" w:rsidRPr="00B578A3">
        <w:rPr>
          <w:color w:val="0070C0"/>
          <w:sz w:val="28"/>
          <w:szCs w:val="28"/>
        </w:rPr>
        <w:t>предметов.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Задачи: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i/>
          <w:iCs/>
          <w:color w:val="C00000"/>
          <w:sz w:val="28"/>
          <w:szCs w:val="28"/>
        </w:rPr>
        <w:t>Обучающие:</w:t>
      </w:r>
      <w:r w:rsidRPr="00B578A3">
        <w:rPr>
          <w:color w:val="C00000"/>
          <w:sz w:val="28"/>
          <w:szCs w:val="28"/>
        </w:rPr>
        <w:t> 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закреплять знания о геометрических фигурах;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сформировать опыт самостоятельного преодоления затруднения под руководством педагога на основе рефлексивного метода, опыт самоконтроля;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совершенствовать умение соотносить цифру с количеством, сравнивать совокупности и устанавливать между ними равенство;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упражнять в решении логических задач и задач на смекалку;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формировать у детей интерес к математике, чувство уверенности в своих знаниях.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тренировать мыслительные операции - анализ, сравне</w:t>
      </w:r>
      <w:r w:rsidR="00101D1A" w:rsidRPr="00B578A3">
        <w:rPr>
          <w:color w:val="0070C0"/>
          <w:sz w:val="28"/>
          <w:szCs w:val="28"/>
        </w:rPr>
        <w:t>ние, обобщение.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i/>
          <w:iCs/>
          <w:color w:val="C00000"/>
          <w:sz w:val="28"/>
          <w:szCs w:val="28"/>
        </w:rPr>
        <w:t>Развивающие: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proofErr w:type="gramStart"/>
      <w:r w:rsidRPr="00B578A3">
        <w:rPr>
          <w:color w:val="0070C0"/>
          <w:sz w:val="28"/>
          <w:szCs w:val="28"/>
        </w:rPr>
        <w:t>- развивать внимание, память, речь, фантазию, воображение, логическое мышление, творческие способности, инициативность;</w:t>
      </w:r>
      <w:proofErr w:type="gramEnd"/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развивать мелкую моторику рук.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i/>
          <w:iCs/>
          <w:color w:val="C00000"/>
          <w:sz w:val="28"/>
          <w:szCs w:val="28"/>
        </w:rPr>
        <w:t>Воспитывающие: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воспитывать положительную мотивацию к учению, интереса к математике;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воспитывать доброжелательного отношения друг к другу.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Демонстрационный материал:</w:t>
      </w:r>
    </w:p>
    <w:p w:rsidR="00ED764A" w:rsidRPr="00B578A3" w:rsidRDefault="007D4748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И</w:t>
      </w:r>
      <w:r w:rsidR="007952D5" w:rsidRPr="00B578A3">
        <w:rPr>
          <w:color w:val="0070C0"/>
          <w:sz w:val="28"/>
          <w:szCs w:val="28"/>
        </w:rPr>
        <w:t>зображение цифр с 1 до 10,</w:t>
      </w:r>
      <w:r w:rsidR="00ED764A" w:rsidRPr="00B578A3">
        <w:rPr>
          <w:color w:val="0070C0"/>
          <w:sz w:val="28"/>
          <w:szCs w:val="28"/>
        </w:rPr>
        <w:t xml:space="preserve"> геометрические </w:t>
      </w:r>
      <w:r w:rsidRPr="00B578A3">
        <w:rPr>
          <w:color w:val="0070C0"/>
          <w:sz w:val="28"/>
          <w:szCs w:val="28"/>
        </w:rPr>
        <w:t>фигуры, магнитная доска, цветочная поляна</w:t>
      </w:r>
      <w:r w:rsidR="00ED764A" w:rsidRPr="00B578A3">
        <w:rPr>
          <w:color w:val="0070C0"/>
          <w:sz w:val="28"/>
          <w:szCs w:val="28"/>
        </w:rPr>
        <w:t xml:space="preserve">, плакат </w:t>
      </w:r>
      <w:r w:rsidRPr="00B578A3">
        <w:rPr>
          <w:color w:val="0070C0"/>
          <w:sz w:val="28"/>
          <w:szCs w:val="28"/>
        </w:rPr>
        <w:t>с рисунком геометрические качели</w:t>
      </w:r>
      <w:r w:rsidR="00ED764A" w:rsidRPr="00B578A3">
        <w:rPr>
          <w:color w:val="0070C0"/>
          <w:sz w:val="28"/>
          <w:szCs w:val="28"/>
        </w:rPr>
        <w:t>.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Раздаточный материал:</w:t>
      </w:r>
    </w:p>
    <w:p w:rsidR="00ED764A" w:rsidRPr="00B578A3" w:rsidRDefault="007D4748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lastRenderedPageBreak/>
        <w:t xml:space="preserve">- </w:t>
      </w:r>
      <w:r w:rsidR="00ED764A" w:rsidRPr="00B578A3">
        <w:rPr>
          <w:color w:val="0070C0"/>
          <w:sz w:val="28"/>
          <w:szCs w:val="28"/>
        </w:rPr>
        <w:t>наборы геометрическ</w:t>
      </w:r>
      <w:r w:rsidR="008A5209" w:rsidRPr="00B578A3">
        <w:rPr>
          <w:color w:val="0070C0"/>
          <w:sz w:val="28"/>
          <w:szCs w:val="28"/>
        </w:rPr>
        <w:t>их фигур,</w:t>
      </w:r>
      <w:r w:rsidR="00ED764A" w:rsidRPr="00B578A3">
        <w:rPr>
          <w:color w:val="0070C0"/>
          <w:sz w:val="28"/>
          <w:szCs w:val="28"/>
        </w:rPr>
        <w:t xml:space="preserve"> альб</w:t>
      </w:r>
      <w:r w:rsidRPr="00B578A3">
        <w:rPr>
          <w:color w:val="0070C0"/>
          <w:sz w:val="28"/>
          <w:szCs w:val="28"/>
        </w:rPr>
        <w:t>омные листы по количеству детей,</w:t>
      </w:r>
    </w:p>
    <w:p w:rsidR="007D4748" w:rsidRPr="00B578A3" w:rsidRDefault="007D4748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 xml:space="preserve"> конструкторы для детей,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proofErr w:type="gramStart"/>
      <w:r w:rsidRPr="00B578A3">
        <w:rPr>
          <w:b/>
          <w:bCs/>
          <w:color w:val="0070C0"/>
          <w:sz w:val="28"/>
          <w:szCs w:val="28"/>
        </w:rPr>
        <w:t>Методы и приемы:</w:t>
      </w:r>
      <w:r w:rsidRPr="00B578A3">
        <w:rPr>
          <w:color w:val="0070C0"/>
          <w:sz w:val="28"/>
          <w:szCs w:val="28"/>
        </w:rPr>
        <w:t> объяснение, указание, пояснение, вопросы, показ, игровой прием, поощрение, педагогическая оценка.</w:t>
      </w:r>
      <w:proofErr w:type="gramEnd"/>
    </w:p>
    <w:p w:rsidR="00ED764A" w:rsidRPr="00B578A3" w:rsidRDefault="00ED764A" w:rsidP="007952D5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Образовательные области: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Познавательное развитие (ФЭМП);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Речевое развитие;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Художественно-эстетическое развитие (конструктивно-модельная деятельность);</w:t>
      </w:r>
    </w:p>
    <w:p w:rsidR="00ED764A" w:rsidRPr="00B578A3" w:rsidRDefault="00DB08FA" w:rsidP="007B031E">
      <w:pPr>
        <w:pStyle w:val="a3"/>
        <w:spacing w:line="276" w:lineRule="auto"/>
        <w:rPr>
          <w:color w:val="0070C0"/>
          <w:sz w:val="28"/>
          <w:szCs w:val="28"/>
        </w:rPr>
      </w:pPr>
      <w:proofErr w:type="gramStart"/>
      <w:r w:rsidRPr="00B578A3">
        <w:rPr>
          <w:color w:val="0070C0"/>
          <w:sz w:val="28"/>
          <w:szCs w:val="28"/>
        </w:rPr>
        <w:t>Социально-коммуникативное</w:t>
      </w:r>
      <w:proofErr w:type="gramEnd"/>
      <w:r w:rsidR="00ED764A" w:rsidRPr="00B578A3">
        <w:rPr>
          <w:color w:val="0070C0"/>
          <w:sz w:val="28"/>
          <w:szCs w:val="28"/>
        </w:rPr>
        <w:t xml:space="preserve"> (игровая деятельность).</w:t>
      </w:r>
    </w:p>
    <w:p w:rsidR="00E11E2F" w:rsidRPr="00B578A3" w:rsidRDefault="00ED764A" w:rsidP="00E11E2F">
      <w:pPr>
        <w:pStyle w:val="a3"/>
        <w:spacing w:line="276" w:lineRule="auto"/>
        <w:jc w:val="center"/>
        <w:rPr>
          <w:rFonts w:ascii="Arial" w:hAnsi="Arial" w:cs="Arial"/>
          <w:color w:val="C00000"/>
          <w:sz w:val="23"/>
          <w:szCs w:val="23"/>
        </w:rPr>
      </w:pPr>
      <w:r w:rsidRPr="00B578A3">
        <w:rPr>
          <w:b/>
          <w:bCs/>
          <w:color w:val="C00000"/>
          <w:sz w:val="28"/>
          <w:szCs w:val="28"/>
        </w:rPr>
        <w:t>Ход занятия:</w:t>
      </w:r>
      <w:r w:rsidR="000A3CBE" w:rsidRPr="00B578A3">
        <w:rPr>
          <w:rFonts w:ascii="Arial" w:hAnsi="Arial" w:cs="Arial"/>
          <w:color w:val="C00000"/>
          <w:sz w:val="23"/>
          <w:szCs w:val="23"/>
        </w:rPr>
        <w:t xml:space="preserve"> </w:t>
      </w:r>
    </w:p>
    <w:p w:rsidR="00E11E2F" w:rsidRDefault="00E11E2F" w:rsidP="00E11E2F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color w:val="C00000"/>
          <w:sz w:val="28"/>
          <w:szCs w:val="28"/>
        </w:rPr>
        <w:t>Воспитатель:</w:t>
      </w:r>
      <w:r w:rsidRPr="00B578A3">
        <w:rPr>
          <w:b/>
          <w:color w:val="0070C0"/>
          <w:sz w:val="28"/>
          <w:szCs w:val="28"/>
        </w:rPr>
        <w:t xml:space="preserve"> </w:t>
      </w:r>
      <w:r w:rsidRPr="00B578A3">
        <w:rPr>
          <w:color w:val="0070C0"/>
          <w:sz w:val="28"/>
          <w:szCs w:val="28"/>
        </w:rPr>
        <w:t xml:space="preserve">Дети у нас сегодня гости, а гостям мы всегда рады давайте поздороваемся. </w:t>
      </w:r>
    </w:p>
    <w:p w:rsidR="00B578A3" w:rsidRPr="00B578A3" w:rsidRDefault="00B578A3" w:rsidP="00E11E2F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2892399" cy="1850745"/>
            <wp:effectExtent l="190500" t="152400" r="174651" b="130455"/>
            <wp:docPr id="1" name="Рисунок 1" descr="C:\Users\EX\Desktop\IMG-201802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\Desktop\IMG-20180215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99" cy="18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6AD3">
        <w:rPr>
          <w:color w:val="0070C0"/>
          <w:sz w:val="28"/>
          <w:szCs w:val="28"/>
        </w:rPr>
        <w:t xml:space="preserve">      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Ι. Вводная часть: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i/>
          <w:iCs/>
          <w:color w:val="C00000"/>
          <w:sz w:val="28"/>
          <w:szCs w:val="28"/>
        </w:rPr>
        <w:t>Организационный момент.</w:t>
      </w:r>
      <w:r w:rsidRPr="00B578A3">
        <w:rPr>
          <w:i/>
          <w:iCs/>
          <w:color w:val="C00000"/>
          <w:sz w:val="28"/>
          <w:szCs w:val="28"/>
        </w:rPr>
        <w:t> </w:t>
      </w:r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Игра-приветствие «Наши умные головки»</w:t>
      </w:r>
    </w:p>
    <w:p w:rsidR="008A5AED" w:rsidRPr="00B578A3" w:rsidRDefault="00ED764A" w:rsidP="008A5AED">
      <w:pPr>
        <w:pStyle w:val="a6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Наши умные головки</w:t>
      </w:r>
      <w:proofErr w:type="gramStart"/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Б</w:t>
      </w:r>
      <w:proofErr w:type="gramEnd"/>
      <w:r w:rsidRPr="00B578A3">
        <w:rPr>
          <w:rFonts w:ascii="Times New Roman" w:hAnsi="Times New Roman" w:cs="Times New Roman"/>
          <w:color w:val="0070C0"/>
          <w:sz w:val="28"/>
          <w:szCs w:val="28"/>
        </w:rPr>
        <w:t>удут думать много, ловко.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Ушки будут слушать,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Ротик четко говорить.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lastRenderedPageBreak/>
        <w:t>Ручки будут хлопать,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Ножки будут топать.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Спинки выпрямляются,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Друг другу улыбаемся,</w:t>
      </w:r>
      <w:r w:rsidR="008A5AED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8A5AED" w:rsidRPr="00B578A3" w:rsidRDefault="008A5AED" w:rsidP="008A5AED">
      <w:pPr>
        <w:pStyle w:val="a6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Занятие начинается</w:t>
      </w:r>
      <w:proofErr w:type="gramStart"/>
      <w:r w:rsidRPr="00B578A3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</w:p>
    <w:p w:rsidR="00ED764A" w:rsidRPr="00B578A3" w:rsidRDefault="00ED764A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ΙΙ. Основная часть.</w:t>
      </w:r>
      <w:r w:rsidRPr="00B578A3">
        <w:rPr>
          <w:color w:val="C00000"/>
          <w:sz w:val="28"/>
          <w:szCs w:val="28"/>
        </w:rPr>
        <w:t> </w:t>
      </w:r>
    </w:p>
    <w:p w:rsidR="00ED764A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> - Внимание, ребята! Хочу вам сообщить, сегодня путешествие хотим мы совершить. Я знаю волшебные слова, которые помогут нам отправиться в путешествие в страну геометрических фигур. Какие геометрические фигуры вы знаете? (ответы детей).</w:t>
      </w:r>
    </w:p>
    <w:p w:rsidR="007A6AD3" w:rsidRPr="00B578A3" w:rsidRDefault="007A6AD3" w:rsidP="007B031E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756820" cy="2604212"/>
            <wp:effectExtent l="19050" t="0" r="0" b="0"/>
            <wp:docPr id="2" name="Рисунок 2" descr="C:\Users\EX\Desktop\IMG-2018021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\Desktop\IMG-20180215-WA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0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DD" w:rsidRPr="00B578A3" w:rsidRDefault="00ED764A" w:rsidP="00B120DD">
      <w:pPr>
        <w:pStyle w:val="a3"/>
        <w:spacing w:line="276" w:lineRule="auto"/>
        <w:rPr>
          <w:b/>
          <w:bCs/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 </w:t>
      </w:r>
      <w:r w:rsidRPr="00B578A3">
        <w:rPr>
          <w:b/>
          <w:bCs/>
          <w:color w:val="C00000"/>
          <w:sz w:val="28"/>
          <w:szCs w:val="28"/>
        </w:rPr>
        <w:t>Воспитатель:</w:t>
      </w:r>
      <w:r w:rsidRPr="00B578A3">
        <w:rPr>
          <w:b/>
          <w:bCs/>
          <w:color w:val="0070C0"/>
          <w:sz w:val="28"/>
          <w:szCs w:val="28"/>
        </w:rPr>
        <w:t> </w:t>
      </w:r>
      <w:r w:rsidRPr="00B578A3">
        <w:rPr>
          <w:color w:val="0070C0"/>
          <w:sz w:val="28"/>
          <w:szCs w:val="28"/>
        </w:rPr>
        <w:t>круг, овал, треугольник</w:t>
      </w:r>
      <w:r w:rsidR="008A5209" w:rsidRPr="00B578A3">
        <w:rPr>
          <w:color w:val="0070C0"/>
          <w:sz w:val="28"/>
          <w:szCs w:val="28"/>
        </w:rPr>
        <w:t>, прямоугольник, квадрат — это геометрические фигуры.</w:t>
      </w:r>
    </w:p>
    <w:p w:rsidR="00B120DD" w:rsidRDefault="00B120DD" w:rsidP="00B120DD">
      <w:pPr>
        <w:pStyle w:val="a3"/>
        <w:spacing w:line="276" w:lineRule="auto"/>
        <w:rPr>
          <w:color w:val="0070C0"/>
          <w:sz w:val="28"/>
          <w:szCs w:val="28"/>
        </w:rPr>
      </w:pPr>
      <w:r w:rsidRPr="007A6AD3">
        <w:rPr>
          <w:b/>
          <w:bCs/>
          <w:color w:val="C00000"/>
          <w:sz w:val="28"/>
          <w:szCs w:val="28"/>
        </w:rPr>
        <w:t>Сюрпризный момент:</w:t>
      </w:r>
      <w:r w:rsidRPr="00B578A3">
        <w:rPr>
          <w:b/>
          <w:bCs/>
          <w:color w:val="0070C0"/>
          <w:sz w:val="28"/>
          <w:szCs w:val="28"/>
        </w:rPr>
        <w:t xml:space="preserve"> </w:t>
      </w:r>
      <w:r w:rsidRPr="00B578A3">
        <w:rPr>
          <w:color w:val="0070C0"/>
          <w:sz w:val="28"/>
          <w:szCs w:val="28"/>
        </w:rPr>
        <w:t xml:space="preserve">Старичок – </w:t>
      </w:r>
      <w:proofErr w:type="spellStart"/>
      <w:r w:rsidRPr="00B578A3">
        <w:rPr>
          <w:color w:val="0070C0"/>
          <w:sz w:val="28"/>
          <w:szCs w:val="28"/>
        </w:rPr>
        <w:t>лесовичок</w:t>
      </w:r>
      <w:proofErr w:type="spellEnd"/>
      <w:r w:rsidRPr="00B578A3">
        <w:rPr>
          <w:color w:val="0070C0"/>
          <w:sz w:val="28"/>
          <w:szCs w:val="28"/>
        </w:rPr>
        <w:t>.</w:t>
      </w:r>
    </w:p>
    <w:p w:rsidR="007A6AD3" w:rsidRPr="00B578A3" w:rsidRDefault="007A6AD3" w:rsidP="00B120DD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547817" cy="2406701"/>
            <wp:effectExtent l="19050" t="0" r="0" b="0"/>
            <wp:docPr id="6" name="Рисунок 3" descr="C:\Users\EX\Desktop\IMG-201802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\Desktop\IMG-20180214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04" cy="240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ED" w:rsidRPr="00B578A3" w:rsidRDefault="008A5AED" w:rsidP="00B120DD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color w:val="C00000"/>
          <w:sz w:val="28"/>
          <w:szCs w:val="28"/>
        </w:rPr>
        <w:lastRenderedPageBreak/>
        <w:t>Воспитатель:</w:t>
      </w:r>
      <w:r w:rsidRPr="00B578A3">
        <w:rPr>
          <w:b/>
          <w:color w:val="0070C0"/>
          <w:sz w:val="28"/>
          <w:szCs w:val="28"/>
        </w:rPr>
        <w:t xml:space="preserve"> </w:t>
      </w:r>
      <w:r w:rsidRPr="00B578A3">
        <w:rPr>
          <w:color w:val="0070C0"/>
          <w:sz w:val="28"/>
          <w:szCs w:val="28"/>
        </w:rPr>
        <w:t xml:space="preserve">Ребята, я пригласила </w:t>
      </w:r>
      <w:proofErr w:type="spellStart"/>
      <w:r w:rsidRPr="00B578A3">
        <w:rPr>
          <w:color w:val="0070C0"/>
          <w:sz w:val="28"/>
          <w:szCs w:val="28"/>
        </w:rPr>
        <w:t>Старичка</w:t>
      </w:r>
      <w:r w:rsidR="00937B79" w:rsidRPr="00B578A3">
        <w:rPr>
          <w:color w:val="0070C0"/>
          <w:sz w:val="28"/>
          <w:szCs w:val="28"/>
        </w:rPr>
        <w:t>-</w:t>
      </w:r>
      <w:r w:rsidRPr="00B578A3">
        <w:rPr>
          <w:color w:val="0070C0"/>
          <w:sz w:val="28"/>
          <w:szCs w:val="28"/>
        </w:rPr>
        <w:t>Лесовичка</w:t>
      </w:r>
      <w:proofErr w:type="spellEnd"/>
      <w:r w:rsidRPr="00B578A3">
        <w:rPr>
          <w:color w:val="0070C0"/>
          <w:sz w:val="28"/>
          <w:szCs w:val="28"/>
        </w:rPr>
        <w:t xml:space="preserve"> отправиться вместе с нами в путешествие.</w:t>
      </w:r>
    </w:p>
    <w:p w:rsidR="00ED764A" w:rsidRPr="00B578A3" w:rsidRDefault="008A5AED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 xml:space="preserve">     </w:t>
      </w:r>
      <w:r w:rsidR="00ED764A" w:rsidRPr="00B578A3">
        <w:rPr>
          <w:color w:val="0070C0"/>
          <w:sz w:val="28"/>
          <w:szCs w:val="28"/>
        </w:rPr>
        <w:t xml:space="preserve">В геометрической стране геометрические фигуры везде-везде. А с нами пойдет Старичок – </w:t>
      </w:r>
      <w:proofErr w:type="spellStart"/>
      <w:r w:rsidR="00ED764A" w:rsidRPr="00B578A3">
        <w:rPr>
          <w:color w:val="0070C0"/>
          <w:sz w:val="28"/>
          <w:szCs w:val="28"/>
        </w:rPr>
        <w:t>лесовичок</w:t>
      </w:r>
      <w:proofErr w:type="spellEnd"/>
      <w:r w:rsidR="00ED764A" w:rsidRPr="00B578A3">
        <w:rPr>
          <w:color w:val="0070C0"/>
          <w:sz w:val="28"/>
          <w:szCs w:val="28"/>
        </w:rPr>
        <w:t>, он все тропки в стране геометрических фигур знает. Нам много придется сегодня пройти и много задачек решить по пути. Итак, отправляемся в сказочное путешествие.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             «Ножкой топнем – в ладоши хлопнем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              Вокруг себя повернемся, дружно за руки возьмемся</w:t>
      </w:r>
    </w:p>
    <w:p w:rsidR="006D3B64" w:rsidRDefault="00ED764A" w:rsidP="006D3B64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              Глаза закроем – скажем «АХ» - и окажемся в гостях»</w:t>
      </w:r>
    </w:p>
    <w:p w:rsidR="007A6AD3" w:rsidRDefault="007A6AD3" w:rsidP="006D3B64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5756820" cy="2706624"/>
            <wp:effectExtent l="19050" t="0" r="0" b="0"/>
            <wp:docPr id="8" name="Рисунок 6" descr="C:\Users\EX\Desktop\IMG-201802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\Desktop\IMG-20180215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0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                                        </w:t>
      </w:r>
    </w:p>
    <w:p w:rsidR="006D3B64" w:rsidRPr="00B578A3" w:rsidRDefault="007A6AD3" w:rsidP="006D3B64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 </w:t>
      </w:r>
      <w:r w:rsidR="006D3B64" w:rsidRPr="00B578A3">
        <w:rPr>
          <w:color w:val="0070C0"/>
          <w:sz w:val="28"/>
          <w:szCs w:val="28"/>
        </w:rPr>
        <w:t xml:space="preserve">  </w:t>
      </w:r>
      <w:r w:rsidR="00ED764A" w:rsidRPr="00B578A3">
        <w:rPr>
          <w:color w:val="0070C0"/>
          <w:sz w:val="28"/>
          <w:szCs w:val="28"/>
        </w:rPr>
        <w:t>Вот мы и в стране геометрических фигур.</w:t>
      </w:r>
      <w:r w:rsidR="006D3B64" w:rsidRPr="00B578A3">
        <w:rPr>
          <w:color w:val="0070C0"/>
          <w:sz w:val="28"/>
          <w:szCs w:val="28"/>
        </w:rPr>
        <w:t xml:space="preserve"> На поляне посидим, и задачки все решим.</w:t>
      </w:r>
      <w:r w:rsidR="007D4748" w:rsidRPr="00B578A3">
        <w:rPr>
          <w:color w:val="0070C0"/>
          <w:sz w:val="28"/>
          <w:szCs w:val="28"/>
        </w:rPr>
        <w:t xml:space="preserve"> Здесь мы </w:t>
      </w:r>
      <w:r w:rsidR="006D3B64" w:rsidRPr="00B578A3">
        <w:rPr>
          <w:color w:val="0070C0"/>
          <w:sz w:val="28"/>
          <w:szCs w:val="28"/>
        </w:rPr>
        <w:t>видим</w:t>
      </w:r>
      <w:r w:rsidR="006D3B64" w:rsidRPr="00B578A3">
        <w:rPr>
          <w:rStyle w:val="c8"/>
          <w:color w:val="0070C0"/>
          <w:sz w:val="28"/>
          <w:szCs w:val="28"/>
        </w:rPr>
        <w:t xml:space="preserve"> деревья</w:t>
      </w:r>
      <w:r w:rsidR="006D3B64" w:rsidRPr="00B578A3">
        <w:rPr>
          <w:rStyle w:val="c4"/>
          <w:color w:val="0070C0"/>
          <w:sz w:val="28"/>
          <w:szCs w:val="28"/>
        </w:rPr>
        <w:t xml:space="preserve"> с кронами, похожими</w:t>
      </w:r>
      <w:r w:rsidR="00937B79" w:rsidRPr="00B578A3">
        <w:rPr>
          <w:rStyle w:val="c8"/>
          <w:color w:val="0070C0"/>
          <w:sz w:val="28"/>
          <w:szCs w:val="28"/>
        </w:rPr>
        <w:t xml:space="preserve"> </w:t>
      </w:r>
      <w:r w:rsidR="006D3B64" w:rsidRPr="00B578A3">
        <w:rPr>
          <w:rStyle w:val="c8"/>
          <w:color w:val="0070C0"/>
          <w:sz w:val="28"/>
          <w:szCs w:val="28"/>
        </w:rPr>
        <w:t>на геометрические фигуры.</w:t>
      </w:r>
    </w:p>
    <w:p w:rsidR="006D3B64" w:rsidRPr="00B578A3" w:rsidRDefault="006D3B64" w:rsidP="006D3B64">
      <w:pPr>
        <w:pStyle w:val="a6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   Сосчитайте, с</w:t>
      </w:r>
      <w:r w:rsidR="00937B79" w:rsidRPr="00B578A3">
        <w:rPr>
          <w:rStyle w:val="c4"/>
          <w:rFonts w:ascii="Times New Roman" w:hAnsi="Times New Roman" w:cs="Times New Roman"/>
          <w:color w:val="0070C0"/>
          <w:sz w:val="28"/>
          <w:szCs w:val="28"/>
        </w:rPr>
        <w:t>колько всего деревьев</w:t>
      </w:r>
      <w:r w:rsidRPr="00B578A3">
        <w:rPr>
          <w:rStyle w:val="c4"/>
          <w:rFonts w:ascii="Times New Roman" w:hAnsi="Times New Roman" w:cs="Times New Roman"/>
          <w:color w:val="0070C0"/>
          <w:sz w:val="28"/>
          <w:szCs w:val="28"/>
        </w:rPr>
        <w:t>? (Пять деревьев).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B578A3">
        <w:rPr>
          <w:rStyle w:val="c4"/>
          <w:rFonts w:ascii="Times New Roman" w:hAnsi="Times New Roman" w:cs="Times New Roman"/>
          <w:color w:val="0070C0"/>
          <w:sz w:val="28"/>
          <w:szCs w:val="28"/>
        </w:rPr>
        <w:t xml:space="preserve">     Покажите дерево, с кроной похожей на круг (овал, треугольник, прямоугольник, квадрат).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B578A3">
        <w:rPr>
          <w:rStyle w:val="c4"/>
          <w:rFonts w:ascii="Times New Roman" w:hAnsi="Times New Roman" w:cs="Times New Roman"/>
          <w:color w:val="0070C0"/>
          <w:sz w:val="28"/>
          <w:szCs w:val="28"/>
        </w:rPr>
        <w:t>Какое по счету дерево с круглой кроной (овальной, треугольной, прямоугольной, квадратной)?</w:t>
      </w:r>
    </w:p>
    <w:p w:rsidR="00CD41E7" w:rsidRPr="00B578A3" w:rsidRDefault="00CD41E7" w:rsidP="00CD41E7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 xml:space="preserve">     </w:t>
      </w:r>
      <w:r w:rsidRPr="00B578A3">
        <w:rPr>
          <w:b/>
          <w:bCs/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> - Молодцы, ребята! Вы справились с заданием, и мы отправляемся дальше.</w:t>
      </w:r>
    </w:p>
    <w:p w:rsidR="00F07EE6" w:rsidRDefault="00937B79" w:rsidP="00CD41E7">
      <w:pPr>
        <w:pStyle w:val="a3"/>
        <w:tabs>
          <w:tab w:val="left" w:pos="1260"/>
        </w:tabs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lastRenderedPageBreak/>
        <w:t xml:space="preserve"> </w:t>
      </w:r>
      <w:r w:rsidR="00526E86" w:rsidRPr="00B578A3">
        <w:rPr>
          <w:color w:val="0070C0"/>
          <w:sz w:val="28"/>
          <w:szCs w:val="28"/>
        </w:rPr>
        <w:t>- Ребята, давайте подойдём к доске и встанем в полукруг. Посмотрите на доску, что вы видите? (цифры).</w:t>
      </w:r>
      <w:r w:rsidR="00526E86" w:rsidRPr="00B578A3">
        <w:rPr>
          <w:color w:val="0070C0"/>
          <w:sz w:val="28"/>
          <w:szCs w:val="28"/>
        </w:rPr>
        <w:br/>
        <w:t>- А правильно ли они стоят? (нет).</w:t>
      </w:r>
      <w:proofErr w:type="gramStart"/>
      <w:r w:rsidR="00526E86" w:rsidRPr="00B578A3">
        <w:rPr>
          <w:color w:val="0070C0"/>
          <w:sz w:val="28"/>
          <w:szCs w:val="28"/>
        </w:rPr>
        <w:br/>
        <w:t>-</w:t>
      </w:r>
      <w:proofErr w:type="gramEnd"/>
      <w:r w:rsidR="00526E86" w:rsidRPr="00B578A3">
        <w:rPr>
          <w:color w:val="0070C0"/>
          <w:sz w:val="28"/>
          <w:szCs w:val="28"/>
        </w:rPr>
        <w:t>А кто же мне поможет правильно составить все числа в числовом ряду?</w:t>
      </w:r>
      <w:r w:rsidR="00526E86" w:rsidRPr="00B578A3">
        <w:rPr>
          <w:color w:val="0070C0"/>
          <w:sz w:val="28"/>
          <w:szCs w:val="28"/>
        </w:rPr>
        <w:br/>
        <w:t>-Давайте посчитаем весь числовой ряд по порядку.</w:t>
      </w:r>
      <w:r w:rsidR="00526E86" w:rsidRPr="00B578A3">
        <w:rPr>
          <w:color w:val="0070C0"/>
          <w:sz w:val="28"/>
          <w:szCs w:val="28"/>
        </w:rPr>
        <w:br/>
        <w:t>-А теперь давайте посчитаем в обратном порядке.</w:t>
      </w:r>
      <w:r w:rsidR="00526E86" w:rsidRPr="00B578A3">
        <w:rPr>
          <w:color w:val="0070C0"/>
          <w:sz w:val="28"/>
          <w:szCs w:val="28"/>
        </w:rPr>
        <w:br/>
        <w:t>Молодцы!</w:t>
      </w:r>
      <w:proofErr w:type="gramStart"/>
      <w:r w:rsidR="00526E86" w:rsidRPr="00B578A3">
        <w:rPr>
          <w:color w:val="0070C0"/>
          <w:sz w:val="28"/>
          <w:szCs w:val="28"/>
        </w:rPr>
        <w:br/>
        <w:t>-</w:t>
      </w:r>
      <w:proofErr w:type="gramEnd"/>
      <w:r w:rsidR="00526E86" w:rsidRPr="00B578A3">
        <w:rPr>
          <w:color w:val="0070C0"/>
          <w:sz w:val="28"/>
          <w:szCs w:val="28"/>
        </w:rPr>
        <w:t xml:space="preserve">Старичок </w:t>
      </w:r>
      <w:proofErr w:type="spellStart"/>
      <w:r w:rsidR="00526E86" w:rsidRPr="00B578A3">
        <w:rPr>
          <w:color w:val="0070C0"/>
          <w:sz w:val="28"/>
          <w:szCs w:val="28"/>
        </w:rPr>
        <w:t>Лесовичок</w:t>
      </w:r>
      <w:proofErr w:type="spellEnd"/>
      <w:r w:rsidR="00526E86" w:rsidRPr="00B578A3">
        <w:rPr>
          <w:color w:val="0070C0"/>
          <w:sz w:val="28"/>
          <w:szCs w:val="28"/>
        </w:rPr>
        <w:t>, ты всё запомнил? (да, я же вместе с вами считал).</w:t>
      </w:r>
    </w:p>
    <w:p w:rsidR="007A6AD3" w:rsidRPr="00B578A3" w:rsidRDefault="007A6AD3" w:rsidP="00CD41E7">
      <w:pPr>
        <w:pStyle w:val="a3"/>
        <w:tabs>
          <w:tab w:val="left" w:pos="1260"/>
        </w:tabs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756910" cy="3262630"/>
            <wp:effectExtent l="19050" t="0" r="0" b="0"/>
            <wp:docPr id="5" name="Рисунок 5" descr="C:\Users\EX\Desktop\IMG-20180215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\Desktop\IMG-20180215-WA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86" w:rsidRPr="00B578A3" w:rsidRDefault="00F07EE6" w:rsidP="00CD41E7">
      <w:pPr>
        <w:pStyle w:val="a3"/>
        <w:tabs>
          <w:tab w:val="left" w:pos="1260"/>
        </w:tabs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 xml:space="preserve">Старичок </w:t>
      </w:r>
      <w:proofErr w:type="spellStart"/>
      <w:r w:rsidRPr="00B578A3">
        <w:rPr>
          <w:color w:val="C00000"/>
          <w:sz w:val="28"/>
          <w:szCs w:val="28"/>
        </w:rPr>
        <w:t>Лесовичок</w:t>
      </w:r>
      <w:proofErr w:type="spellEnd"/>
      <w:r w:rsidRPr="00B578A3">
        <w:rPr>
          <w:color w:val="C00000"/>
          <w:sz w:val="28"/>
          <w:szCs w:val="28"/>
        </w:rPr>
        <w:t>:</w:t>
      </w:r>
      <w:r w:rsidRPr="00B578A3">
        <w:rPr>
          <w:color w:val="0070C0"/>
          <w:sz w:val="28"/>
          <w:szCs w:val="28"/>
        </w:rPr>
        <w:t xml:space="preserve"> Ребята, у меня с собой строительный материал, только</w:t>
      </w:r>
      <w:r w:rsidR="00C75E37" w:rsidRPr="00B578A3">
        <w:rPr>
          <w:color w:val="0070C0"/>
          <w:sz w:val="28"/>
          <w:szCs w:val="28"/>
        </w:rPr>
        <w:t xml:space="preserve"> вот беда сам строить я не </w:t>
      </w:r>
      <w:proofErr w:type="gramStart"/>
      <w:r w:rsidR="00C75E37" w:rsidRPr="00B578A3">
        <w:rPr>
          <w:color w:val="0070C0"/>
          <w:sz w:val="28"/>
          <w:szCs w:val="28"/>
        </w:rPr>
        <w:t>умею</w:t>
      </w:r>
      <w:proofErr w:type="gramEnd"/>
      <w:r w:rsidR="00C75E37" w:rsidRPr="00B578A3">
        <w:rPr>
          <w:color w:val="0070C0"/>
          <w:sz w:val="28"/>
          <w:szCs w:val="28"/>
        </w:rPr>
        <w:t xml:space="preserve"> а вы умеете? (да)</w:t>
      </w:r>
    </w:p>
    <w:p w:rsidR="00C75E37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color w:val="C00000"/>
          <w:sz w:val="28"/>
          <w:szCs w:val="28"/>
        </w:rPr>
        <w:t>Воспитатель:</w:t>
      </w:r>
      <w:r w:rsidR="00C75E37" w:rsidRPr="00B578A3">
        <w:rPr>
          <w:b/>
          <w:color w:val="0070C0"/>
          <w:sz w:val="28"/>
          <w:szCs w:val="28"/>
        </w:rPr>
        <w:t xml:space="preserve"> </w:t>
      </w:r>
      <w:r w:rsidR="00C75E37" w:rsidRPr="00B578A3">
        <w:rPr>
          <w:color w:val="0070C0"/>
          <w:sz w:val="28"/>
          <w:szCs w:val="28"/>
        </w:rPr>
        <w:t xml:space="preserve">Дети, давайте покажем Старичку </w:t>
      </w:r>
      <w:proofErr w:type="spellStart"/>
      <w:r w:rsidR="00C75E37" w:rsidRPr="00B578A3">
        <w:rPr>
          <w:color w:val="0070C0"/>
          <w:sz w:val="28"/>
          <w:szCs w:val="28"/>
        </w:rPr>
        <w:t>Лесовичку</w:t>
      </w:r>
      <w:proofErr w:type="spellEnd"/>
      <w:r w:rsidR="00937B79" w:rsidRPr="00B578A3">
        <w:rPr>
          <w:color w:val="0070C0"/>
          <w:sz w:val="28"/>
          <w:szCs w:val="28"/>
        </w:rPr>
        <w:t>,</w:t>
      </w:r>
      <w:r w:rsidR="00C75E37" w:rsidRPr="00B578A3">
        <w:rPr>
          <w:color w:val="0070C0"/>
          <w:sz w:val="28"/>
          <w:szCs w:val="28"/>
        </w:rPr>
        <w:t xml:space="preserve">  как строить   дома из кубиков.</w:t>
      </w:r>
    </w:p>
    <w:p w:rsidR="007B031E" w:rsidRPr="00B578A3" w:rsidRDefault="00C75E37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 xml:space="preserve"> На какие геометрические фигуры похожи </w:t>
      </w:r>
      <w:proofErr w:type="gramStart"/>
      <w:r w:rsidRPr="00B578A3">
        <w:rPr>
          <w:color w:val="0070C0"/>
          <w:sz w:val="28"/>
          <w:szCs w:val="28"/>
        </w:rPr>
        <w:t>кубики</w:t>
      </w:r>
      <w:proofErr w:type="gramEnd"/>
      <w:r w:rsidRPr="00B578A3">
        <w:rPr>
          <w:color w:val="0070C0"/>
          <w:sz w:val="28"/>
          <w:szCs w:val="28"/>
        </w:rPr>
        <w:t xml:space="preserve"> которые мы использовали? (ответы детей)</w:t>
      </w:r>
    </w:p>
    <w:p w:rsidR="007B031E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Молодцы, вы отлично справились с заданием.</w:t>
      </w:r>
      <w:r w:rsidR="007B031E" w:rsidRPr="00B578A3">
        <w:rPr>
          <w:color w:val="0070C0"/>
          <w:sz w:val="28"/>
          <w:szCs w:val="28"/>
        </w:rPr>
        <w:t xml:space="preserve"> </w:t>
      </w:r>
    </w:p>
    <w:p w:rsidR="0039066C" w:rsidRPr="00B578A3" w:rsidRDefault="0039066C" w:rsidP="007B031E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756820" cy="2816352"/>
            <wp:effectExtent l="19050" t="0" r="0" b="0"/>
            <wp:docPr id="9" name="Рисунок 7" descr="C:\Users\EX\Desktop\IMG-20180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\Desktop\IMG-20180214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Ребята, а кем были вы во время строительства домов? (строителями). А кто такие строители? (ответы детей)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bCs/>
          <w:color w:val="0070C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> - Нелегкое дело - строительство дома. Устали вы, наверное,  пока строили, давайте немного взбодримся.</w:t>
      </w:r>
    </w:p>
    <w:p w:rsidR="007B031E" w:rsidRPr="00B578A3" w:rsidRDefault="007B031E" w:rsidP="007B031E">
      <w:pPr>
        <w:pStyle w:val="a3"/>
        <w:spacing w:line="276" w:lineRule="auto"/>
        <w:rPr>
          <w:color w:val="C0000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Физкультминутка: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- 1, 2, 3, 4, 5 – хотим строителями стать (хлопки, руки в стороны)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Дружно доски поднимаем (руки вверх)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Быстро гвозди забиваем (кулачком об кулачок)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Кистью красим новый дом (поворот вокруг себя, «красят кистью»)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Чтоб уютно было в нём.</w:t>
      </w:r>
    </w:p>
    <w:p w:rsidR="007B031E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1, 2, 3, - дом построен – посмотри! (прыжки, руки в стороны).</w:t>
      </w:r>
    </w:p>
    <w:p w:rsidR="005C7017" w:rsidRPr="00B578A3" w:rsidRDefault="007B031E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/>
          <w:bCs/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 xml:space="preserve"> - Ну как Старичок – </w:t>
      </w:r>
      <w:proofErr w:type="spellStart"/>
      <w:r w:rsidRPr="00B578A3">
        <w:rPr>
          <w:color w:val="0070C0"/>
          <w:sz w:val="28"/>
          <w:szCs w:val="28"/>
        </w:rPr>
        <w:t>лесовичок</w:t>
      </w:r>
      <w:proofErr w:type="spellEnd"/>
      <w:r w:rsidRPr="00B578A3">
        <w:rPr>
          <w:color w:val="0070C0"/>
          <w:sz w:val="28"/>
          <w:szCs w:val="28"/>
        </w:rPr>
        <w:t>, ребята построили для вас дом?</w:t>
      </w:r>
      <w:r w:rsidR="00510F2E" w:rsidRPr="00B578A3">
        <w:rPr>
          <w:color w:val="0070C0"/>
          <w:sz w:val="28"/>
          <w:szCs w:val="28"/>
        </w:rPr>
        <w:t xml:space="preserve"> </w:t>
      </w:r>
    </w:p>
    <w:p w:rsidR="007B031E" w:rsidRPr="00B578A3" w:rsidRDefault="00510F2E" w:rsidP="005C7017">
      <w:pPr>
        <w:pStyle w:val="a3"/>
        <w:spacing w:line="276" w:lineRule="auto"/>
        <w:rPr>
          <w:color w:val="0070C0"/>
          <w:sz w:val="28"/>
          <w:szCs w:val="28"/>
        </w:rPr>
      </w:pPr>
      <w:proofErr w:type="spellStart"/>
      <w:r w:rsidRPr="00B578A3">
        <w:rPr>
          <w:b/>
          <w:color w:val="C00000"/>
          <w:sz w:val="28"/>
          <w:szCs w:val="28"/>
        </w:rPr>
        <w:t>Старичок-лесовичок</w:t>
      </w:r>
      <w:proofErr w:type="spellEnd"/>
      <w:r w:rsidRPr="00B578A3">
        <w:rPr>
          <w:b/>
          <w:color w:val="C00000"/>
          <w:sz w:val="28"/>
          <w:szCs w:val="28"/>
        </w:rPr>
        <w:t>:</w:t>
      </w:r>
      <w:r w:rsidR="005C7017" w:rsidRPr="00B578A3">
        <w:rPr>
          <w:b/>
          <w:color w:val="0070C0"/>
          <w:sz w:val="28"/>
          <w:szCs w:val="28"/>
        </w:rPr>
        <w:t xml:space="preserve"> </w:t>
      </w:r>
      <w:r w:rsidR="005C7017" w:rsidRPr="00B578A3">
        <w:rPr>
          <w:color w:val="0070C0"/>
          <w:sz w:val="28"/>
          <w:szCs w:val="28"/>
        </w:rPr>
        <w:t>Спасибо вы замечательные и добрые дети.</w:t>
      </w:r>
      <w:r w:rsidRPr="00B578A3">
        <w:rPr>
          <w:color w:val="0070C0"/>
          <w:sz w:val="28"/>
          <w:szCs w:val="28"/>
        </w:rPr>
        <w:t xml:space="preserve"> </w:t>
      </w:r>
    </w:p>
    <w:p w:rsidR="00ED764A" w:rsidRPr="00B578A3" w:rsidRDefault="00234266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bCs/>
          <w:color w:val="0070C0"/>
          <w:sz w:val="28"/>
          <w:szCs w:val="28"/>
        </w:rPr>
        <w:t xml:space="preserve">Продолжаем путешествие вот на доске </w:t>
      </w:r>
      <w:r w:rsidR="00ED764A" w:rsidRPr="00B578A3">
        <w:rPr>
          <w:bCs/>
          <w:color w:val="0070C0"/>
          <w:sz w:val="28"/>
          <w:szCs w:val="28"/>
        </w:rPr>
        <w:t>«Геометрические качели»</w:t>
      </w:r>
      <w:r w:rsidRPr="00B578A3">
        <w:rPr>
          <w:bCs/>
          <w:color w:val="0070C0"/>
          <w:sz w:val="28"/>
          <w:szCs w:val="28"/>
        </w:rPr>
        <w:t>.</w:t>
      </w:r>
    </w:p>
    <w:p w:rsid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 xml:space="preserve">- В стране геометрических фигур есть волшебные качели.  На качелях катаются геометрические фигуры. С левой стороны качелей посадите </w:t>
      </w:r>
    </w:p>
    <w:p w:rsidR="00234266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lastRenderedPageBreak/>
        <w:t>кататься три круга. А на правую сторону посадите квадратов, на один меньше, чем кругов. Что можно сделать, чтобы кругов и квадратов стало поровну? (Добавить один квадрат или убрать один круг.)</w:t>
      </w:r>
      <w:r w:rsidR="00234266" w:rsidRPr="00B578A3">
        <w:rPr>
          <w:color w:val="0070C0"/>
          <w:sz w:val="28"/>
          <w:szCs w:val="28"/>
        </w:rPr>
        <w:t xml:space="preserve"> </w:t>
      </w:r>
    </w:p>
    <w:p w:rsidR="00526E86" w:rsidRPr="00B578A3" w:rsidRDefault="00234266" w:rsidP="007B031E">
      <w:pPr>
        <w:pStyle w:val="a3"/>
        <w:spacing w:line="276" w:lineRule="auto"/>
        <w:rPr>
          <w:rFonts w:ascii="Arial" w:hAnsi="Arial" w:cs="Arial"/>
          <w:color w:val="0070C0"/>
          <w:sz w:val="23"/>
          <w:szCs w:val="23"/>
        </w:rPr>
      </w:pPr>
      <w:r w:rsidRPr="00B578A3">
        <w:rPr>
          <w:bCs/>
          <w:color w:val="0070C0"/>
          <w:sz w:val="28"/>
          <w:szCs w:val="28"/>
        </w:rPr>
        <w:t>А теперь мы выполним следующее задание</w:t>
      </w:r>
      <w:r w:rsidR="00ED764A" w:rsidRPr="00B578A3">
        <w:rPr>
          <w:bCs/>
          <w:color w:val="0070C0"/>
          <w:sz w:val="28"/>
          <w:szCs w:val="28"/>
        </w:rPr>
        <w:t xml:space="preserve"> «Расставь геометрические фигуры на листе»</w:t>
      </w:r>
      <w:r w:rsidRPr="00B578A3">
        <w:rPr>
          <w:rFonts w:ascii="Arial" w:hAnsi="Arial" w:cs="Arial"/>
          <w:color w:val="0070C0"/>
          <w:sz w:val="23"/>
          <w:szCs w:val="23"/>
        </w:rPr>
        <w:t>.</w:t>
      </w:r>
    </w:p>
    <w:p w:rsidR="00ED764A" w:rsidRPr="00B578A3" w:rsidRDefault="00526E86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Ребята, проходим за столы.</w:t>
      </w:r>
      <w:r w:rsidRPr="00B578A3">
        <w:rPr>
          <w:color w:val="0070C0"/>
          <w:sz w:val="28"/>
          <w:szCs w:val="28"/>
        </w:rPr>
        <w:br/>
        <w:t>- Сейчас вам, ребята, надо быть внимательными.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А сейчас возьмите с края стола листы бумаги и приготовьте для работы картон</w:t>
      </w:r>
      <w:r w:rsidR="00526E86" w:rsidRPr="00B578A3">
        <w:rPr>
          <w:color w:val="0070C0"/>
          <w:sz w:val="28"/>
          <w:szCs w:val="28"/>
        </w:rPr>
        <w:t>ные геометрические фигуры, которые у вас в тарелочках.</w:t>
      </w:r>
    </w:p>
    <w:p w:rsidR="00ED764A" w:rsidRPr="00B578A3" w:rsidRDefault="00ED764A" w:rsidP="007B031E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Поставь квадрат в правый верхний угол.</w:t>
      </w:r>
      <w:r w:rsidRPr="00B578A3">
        <w:rPr>
          <w:color w:val="0070C0"/>
          <w:sz w:val="28"/>
          <w:szCs w:val="28"/>
        </w:rPr>
        <w:br/>
        <w:t>- Поставь круг в середину листа.</w:t>
      </w:r>
      <w:r w:rsidRPr="00B578A3">
        <w:rPr>
          <w:color w:val="0070C0"/>
          <w:sz w:val="28"/>
          <w:szCs w:val="28"/>
        </w:rPr>
        <w:br/>
        <w:t>- Поставьте треугольник в левый нижний угол.</w:t>
      </w:r>
      <w:r w:rsidRPr="00B578A3">
        <w:rPr>
          <w:color w:val="0070C0"/>
          <w:sz w:val="28"/>
          <w:szCs w:val="28"/>
        </w:rPr>
        <w:br/>
        <w:t>- Поставьте овал в левый верхний угол.</w:t>
      </w:r>
      <w:r w:rsidRPr="00B578A3">
        <w:rPr>
          <w:color w:val="0070C0"/>
          <w:sz w:val="28"/>
          <w:szCs w:val="28"/>
        </w:rPr>
        <w:br/>
        <w:t>- Поставьте треугольник в правый нижний угол.</w:t>
      </w:r>
    </w:p>
    <w:p w:rsidR="000D4E05" w:rsidRDefault="00ED764A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Молодцы ребята, вы отлично справились с заданием.</w:t>
      </w:r>
    </w:p>
    <w:p w:rsidR="0039066C" w:rsidRPr="00B578A3" w:rsidRDefault="0039066C" w:rsidP="000D4E05">
      <w:pPr>
        <w:pStyle w:val="a3"/>
        <w:spacing w:line="276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756820" cy="2977287"/>
            <wp:effectExtent l="19050" t="0" r="0" b="0"/>
            <wp:docPr id="10" name="Рисунок 8" descr="C:\Users\EX\Desktop\IMG-201802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\Desktop\IMG-20180215-WA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 xml:space="preserve">Старичок </w:t>
      </w:r>
      <w:proofErr w:type="spellStart"/>
      <w:r w:rsidRPr="00B578A3">
        <w:rPr>
          <w:color w:val="C00000"/>
          <w:sz w:val="28"/>
          <w:szCs w:val="28"/>
        </w:rPr>
        <w:t>Лесовичок</w:t>
      </w:r>
      <w:proofErr w:type="spellEnd"/>
      <w:r w:rsidRPr="00B578A3">
        <w:rPr>
          <w:color w:val="C00000"/>
          <w:sz w:val="28"/>
          <w:szCs w:val="28"/>
        </w:rPr>
        <w:t>:</w:t>
      </w:r>
      <w:r w:rsidRPr="00B578A3">
        <w:rPr>
          <w:color w:val="0070C0"/>
          <w:sz w:val="28"/>
          <w:szCs w:val="28"/>
        </w:rPr>
        <w:t xml:space="preserve"> Ребятки, а вы сможете отгадать загадки? </w:t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>- Первая загадка.</w:t>
      </w:r>
    </w:p>
    <w:p w:rsidR="00EE5AA8" w:rsidRPr="00B578A3" w:rsidRDefault="000D4E05" w:rsidP="00EE5AA8">
      <w:pPr>
        <w:shd w:val="clear" w:color="auto" w:fill="FFFFFF"/>
        <w:spacing w:line="389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578A3">
        <w:rPr>
          <w:color w:val="0070C0"/>
          <w:sz w:val="28"/>
          <w:szCs w:val="28"/>
        </w:rPr>
        <w:t xml:space="preserve">- </w:t>
      </w:r>
      <w:r w:rsidR="00EE5AA8" w:rsidRPr="00B578A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Два квадрата-близнеца –</w:t>
      </w:r>
    </w:p>
    <w:p w:rsidR="00EE5AA8" w:rsidRPr="00B578A3" w:rsidRDefault="00EE5AA8" w:rsidP="00EE5AA8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578A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Половинки их отца.</w:t>
      </w:r>
    </w:p>
    <w:p w:rsidR="00EE5AA8" w:rsidRPr="00B578A3" w:rsidRDefault="00EE5AA8" w:rsidP="00EE5AA8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578A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Сторонами приложи,</w:t>
      </w:r>
    </w:p>
    <w:p w:rsidR="00EE5AA8" w:rsidRPr="00B578A3" w:rsidRDefault="00EE5AA8" w:rsidP="00EE5AA8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578A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Имя их отца скажи.</w:t>
      </w:r>
    </w:p>
    <w:p w:rsidR="00EE5AA8" w:rsidRPr="00B578A3" w:rsidRDefault="00EE5AA8" w:rsidP="00EE5AA8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578A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(прямоугольник)</w:t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 xml:space="preserve"> Найд</w:t>
      </w:r>
      <w:r w:rsidR="00EE5AA8" w:rsidRPr="00B578A3">
        <w:rPr>
          <w:color w:val="0070C0"/>
          <w:sz w:val="28"/>
          <w:szCs w:val="28"/>
        </w:rPr>
        <w:t>ите предметы похожие на прямоугольник</w:t>
      </w:r>
      <w:r w:rsidRPr="00B578A3">
        <w:rPr>
          <w:color w:val="0070C0"/>
          <w:sz w:val="28"/>
          <w:szCs w:val="28"/>
        </w:rPr>
        <w:t>.</w:t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 xml:space="preserve">Старичок </w:t>
      </w:r>
      <w:proofErr w:type="spellStart"/>
      <w:r w:rsidRPr="00B578A3">
        <w:rPr>
          <w:color w:val="C00000"/>
          <w:sz w:val="28"/>
          <w:szCs w:val="28"/>
        </w:rPr>
        <w:t>Лесовичок</w:t>
      </w:r>
      <w:proofErr w:type="spellEnd"/>
      <w:r w:rsidRPr="00B578A3">
        <w:rPr>
          <w:color w:val="C00000"/>
          <w:sz w:val="28"/>
          <w:szCs w:val="28"/>
        </w:rPr>
        <w:t>:</w:t>
      </w:r>
      <w:r w:rsidRPr="00B578A3">
        <w:rPr>
          <w:color w:val="0070C0"/>
          <w:sz w:val="28"/>
          <w:szCs w:val="28"/>
        </w:rPr>
        <w:t xml:space="preserve"> Вторая загадка</w:t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0070C0"/>
          <w:sz w:val="28"/>
          <w:szCs w:val="28"/>
        </w:rPr>
        <w:t xml:space="preserve">-Три вершины, </w:t>
      </w:r>
      <w:r w:rsidRPr="00B578A3">
        <w:rPr>
          <w:color w:val="0070C0"/>
          <w:sz w:val="28"/>
          <w:szCs w:val="28"/>
        </w:rPr>
        <w:br/>
        <w:t xml:space="preserve">Три угла, </w:t>
      </w:r>
      <w:r w:rsidRPr="00B578A3">
        <w:rPr>
          <w:color w:val="0070C0"/>
          <w:sz w:val="28"/>
          <w:szCs w:val="28"/>
        </w:rPr>
        <w:br/>
        <w:t xml:space="preserve">Три сторонки – </w:t>
      </w:r>
      <w:r w:rsidRPr="00B578A3">
        <w:rPr>
          <w:color w:val="0070C0"/>
          <w:sz w:val="28"/>
          <w:szCs w:val="28"/>
        </w:rPr>
        <w:br/>
        <w:t xml:space="preserve">Кто же я? </w:t>
      </w:r>
      <w:r w:rsidRPr="00B578A3">
        <w:rPr>
          <w:i/>
          <w:iCs/>
          <w:color w:val="0070C0"/>
          <w:sz w:val="28"/>
          <w:szCs w:val="28"/>
        </w:rPr>
        <w:t>Треугольник.</w:t>
      </w:r>
      <w:r w:rsidRPr="00B578A3">
        <w:rPr>
          <w:color w:val="0070C0"/>
          <w:sz w:val="28"/>
          <w:szCs w:val="28"/>
        </w:rPr>
        <w:t xml:space="preserve"> </w:t>
      </w:r>
    </w:p>
    <w:p w:rsidR="000D4E05" w:rsidRPr="00B578A3" w:rsidRDefault="000D4E05" w:rsidP="000D4E05">
      <w:pPr>
        <w:pStyle w:val="a3"/>
        <w:spacing w:line="276" w:lineRule="auto"/>
        <w:rPr>
          <w:color w:val="0070C0"/>
          <w:sz w:val="28"/>
          <w:szCs w:val="28"/>
        </w:rPr>
      </w:pPr>
      <w:r w:rsidRPr="00B578A3">
        <w:rPr>
          <w:color w:val="C00000"/>
          <w:sz w:val="28"/>
          <w:szCs w:val="28"/>
        </w:rPr>
        <w:t>Воспитатель:</w:t>
      </w:r>
      <w:r w:rsidRPr="00B578A3">
        <w:rPr>
          <w:color w:val="0070C0"/>
          <w:sz w:val="28"/>
          <w:szCs w:val="28"/>
        </w:rPr>
        <w:t xml:space="preserve"> Найдите предметы похожие на треугольник.</w:t>
      </w:r>
    </w:p>
    <w:p w:rsidR="000D4E05" w:rsidRPr="00B578A3" w:rsidRDefault="000D4E05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C00000"/>
          <w:sz w:val="28"/>
          <w:szCs w:val="28"/>
        </w:rPr>
        <w:t xml:space="preserve">Старичок </w:t>
      </w:r>
      <w:proofErr w:type="spellStart"/>
      <w:r w:rsidRPr="00B578A3">
        <w:rPr>
          <w:rFonts w:ascii="Times New Roman" w:hAnsi="Times New Roman" w:cs="Times New Roman"/>
          <w:color w:val="C00000"/>
          <w:sz w:val="28"/>
          <w:szCs w:val="28"/>
        </w:rPr>
        <w:t>Лесовичок</w:t>
      </w:r>
      <w:proofErr w:type="spellEnd"/>
      <w:r w:rsidRPr="00B578A3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третья загадка</w:t>
      </w:r>
    </w:p>
    <w:p w:rsidR="000D4E05" w:rsidRPr="00B578A3" w:rsidRDefault="000D4E05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-Нет углов у меня</w:t>
      </w:r>
      <w:proofErr w:type="gramStart"/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>И</w:t>
      </w:r>
      <w:proofErr w:type="gramEnd"/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похож на блюдце я,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На тарелку и на крышку,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На кольцо, на колесо.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Кто же я такой, друзья? 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br/>
        <w:t xml:space="preserve">Назовите вы меня! </w:t>
      </w:r>
      <w:r w:rsidRPr="00B578A3">
        <w:rPr>
          <w:rFonts w:ascii="Times New Roman" w:hAnsi="Times New Roman" w:cs="Times New Roman"/>
          <w:i/>
          <w:iCs/>
          <w:color w:val="0070C0"/>
          <w:sz w:val="28"/>
          <w:szCs w:val="28"/>
        </w:rPr>
        <w:t>Круг.</w:t>
      </w:r>
    </w:p>
    <w:p w:rsidR="000D4E05" w:rsidRPr="00B578A3" w:rsidRDefault="000D4E05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C00000"/>
          <w:sz w:val="28"/>
          <w:szCs w:val="28"/>
        </w:rPr>
        <w:t>Воспитатель: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Найдите предметы похожие на круг.</w:t>
      </w:r>
    </w:p>
    <w:p w:rsidR="000D4E05" w:rsidRPr="00B578A3" w:rsidRDefault="000D4E05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Какие же вы молодцы!</w:t>
      </w:r>
    </w:p>
    <w:p w:rsidR="007D4748" w:rsidRPr="00B578A3" w:rsidRDefault="00ED764A" w:rsidP="007D474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- Ну что ж, как не грустно, но нам пора возвращаться домой, все тропинки одолели без запинки.</w:t>
      </w:r>
      <w:r w:rsidR="005C7017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D4748" w:rsidRPr="00B578A3" w:rsidRDefault="007D4748" w:rsidP="007D474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- Закройте все глаза, а мы сосчитаем обратным счётом от 3 до 1. Вот мы и в группе, но я думаю, что мы ещё не раз побываем в замечательной стране геометрических фигур. </w:t>
      </w:r>
    </w:p>
    <w:p w:rsidR="005C7017" w:rsidRPr="00B578A3" w:rsidRDefault="00937B79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5C7017" w:rsidRPr="00B578A3">
        <w:rPr>
          <w:rFonts w:ascii="Times New Roman" w:hAnsi="Times New Roman" w:cs="Times New Roman"/>
          <w:color w:val="0070C0"/>
          <w:sz w:val="28"/>
          <w:szCs w:val="28"/>
        </w:rPr>
        <w:t>Н</w:t>
      </w:r>
      <w:r w:rsidR="00B578A3">
        <w:rPr>
          <w:rFonts w:ascii="Times New Roman" w:hAnsi="Times New Roman" w:cs="Times New Roman"/>
          <w:color w:val="0070C0"/>
          <w:sz w:val="28"/>
          <w:szCs w:val="28"/>
        </w:rPr>
        <w:t>у</w:t>
      </w:r>
      <w:r w:rsidR="005C7017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а теперь нашему дорогому гостью, пора возвращаться в свой дом, который мы с вами для него построили. </w:t>
      </w:r>
    </w:p>
    <w:p w:rsidR="005C7017" w:rsidRPr="00B578A3" w:rsidRDefault="005C7017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Старичок </w:t>
      </w:r>
      <w:proofErr w:type="spellStart"/>
      <w:r w:rsidRPr="00B578A3">
        <w:rPr>
          <w:rFonts w:ascii="Times New Roman" w:hAnsi="Times New Roman" w:cs="Times New Roman"/>
          <w:b/>
          <w:color w:val="C00000"/>
          <w:sz w:val="28"/>
          <w:szCs w:val="28"/>
        </w:rPr>
        <w:t>Лесовичок</w:t>
      </w:r>
      <w:proofErr w:type="spellEnd"/>
      <w:r w:rsidRPr="00B578A3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В благодарно</w:t>
      </w:r>
      <w:r w:rsidR="00D04D88" w:rsidRPr="00B578A3">
        <w:rPr>
          <w:rFonts w:ascii="Times New Roman" w:hAnsi="Times New Roman" w:cs="Times New Roman"/>
          <w:color w:val="0070C0"/>
          <w:sz w:val="28"/>
          <w:szCs w:val="28"/>
        </w:rPr>
        <w:t>сть за помощь дарю корзину с яблоками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5C7017" w:rsidRPr="00B578A3" w:rsidRDefault="005C7017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- Спасибо </w:t>
      </w:r>
      <w:proofErr w:type="spellStart"/>
      <w:r w:rsidRPr="00B578A3">
        <w:rPr>
          <w:rFonts w:ascii="Times New Roman" w:hAnsi="Times New Roman" w:cs="Times New Roman"/>
          <w:color w:val="0070C0"/>
          <w:sz w:val="28"/>
          <w:szCs w:val="28"/>
        </w:rPr>
        <w:t>Старичку-лесовичку</w:t>
      </w:r>
      <w:proofErr w:type="spellEnd"/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за наше сказочное путешествие</w:t>
      </w:r>
      <w:proofErr w:type="gramStart"/>
      <w:r w:rsidRPr="00B578A3">
        <w:rPr>
          <w:rFonts w:ascii="Times New Roman" w:hAnsi="Times New Roman" w:cs="Times New Roman"/>
          <w:color w:val="0070C0"/>
          <w:sz w:val="28"/>
          <w:szCs w:val="28"/>
        </w:rPr>
        <w:t>!</w:t>
      </w:r>
      <w:proofErr w:type="gramEnd"/>
    </w:p>
    <w:p w:rsidR="00ED764A" w:rsidRPr="00B578A3" w:rsidRDefault="00ED764A" w:rsidP="00EE5AA8">
      <w:pPr>
        <w:pStyle w:val="a6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B578A3">
        <w:rPr>
          <w:rFonts w:ascii="Times New Roman" w:hAnsi="Times New Roman" w:cs="Times New Roman"/>
          <w:b/>
          <w:bCs/>
          <w:color w:val="C00000"/>
          <w:sz w:val="28"/>
          <w:szCs w:val="28"/>
        </w:rPr>
        <w:t>ΙΙΙ. Подведение итогов:</w:t>
      </w:r>
    </w:p>
    <w:p w:rsidR="00937B79" w:rsidRPr="00B578A3" w:rsidRDefault="00EE5AA8" w:rsidP="00937B79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937B79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   Вы сегодня побывали в гостях у сказки, где все связано с математикой. Все вы старались, внимательно слушали, поэтому и справились со всеми заданиями. </w:t>
      </w:r>
    </w:p>
    <w:p w:rsidR="00937B79" w:rsidRPr="00B578A3" w:rsidRDefault="00937B79" w:rsidP="00937B79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      - Какие задания вам показались интересными? Какие сложными? С какими заданиями вы справ</w:t>
      </w:r>
      <w:bookmarkStart w:id="0" w:name="_GoBack"/>
      <w:bookmarkEnd w:id="0"/>
      <w:r w:rsidRPr="00B578A3">
        <w:rPr>
          <w:rFonts w:ascii="Times New Roman" w:hAnsi="Times New Roman" w:cs="Times New Roman"/>
          <w:color w:val="0070C0"/>
          <w:sz w:val="28"/>
          <w:szCs w:val="28"/>
        </w:rPr>
        <w:t>ились быстрее.  </w:t>
      </w:r>
    </w:p>
    <w:p w:rsidR="00D04D88" w:rsidRPr="00B578A3" w:rsidRDefault="00EE5AA8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</w:t>
      </w:r>
      <w:r w:rsidR="00ED764A" w:rsidRPr="00B578A3">
        <w:rPr>
          <w:rFonts w:ascii="Times New Roman" w:hAnsi="Times New Roman" w:cs="Times New Roman"/>
          <w:color w:val="0070C0"/>
          <w:sz w:val="28"/>
          <w:szCs w:val="28"/>
        </w:rPr>
        <w:t>- А теперь оцените своё участие в путешествие. Если вы довольны своими успехами сегодня и оцениваете свою работу на «от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>лично» – возьмите весел</w:t>
      </w:r>
      <w:r w:rsidR="00D04D88" w:rsidRPr="00B578A3">
        <w:rPr>
          <w:rFonts w:ascii="Times New Roman" w:hAnsi="Times New Roman" w:cs="Times New Roman"/>
          <w:color w:val="0070C0"/>
          <w:sz w:val="28"/>
          <w:szCs w:val="28"/>
        </w:rPr>
        <w:t>ый смайлик на подносе и наклейте</w:t>
      </w:r>
      <w:r w:rsidR="00ED764A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его на плакате с изображением цветочной поляны, а если вы считаете, что у вас что-то не получилось и вы могли бы сде</w:t>
      </w:r>
      <w:r w:rsidRPr="00B578A3">
        <w:rPr>
          <w:rFonts w:ascii="Times New Roman" w:hAnsi="Times New Roman" w:cs="Times New Roman"/>
          <w:color w:val="0070C0"/>
          <w:sz w:val="28"/>
          <w:szCs w:val="28"/>
        </w:rPr>
        <w:t>лать лучше – возьмите и положите грустный смайлик</w:t>
      </w:r>
      <w:r w:rsidR="00ED764A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</w:p>
    <w:p w:rsidR="00ED764A" w:rsidRPr="00B578A3" w:rsidRDefault="00ED764A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>(Дети оценивают свою работу).</w:t>
      </w:r>
    </w:p>
    <w:p w:rsidR="00ED764A" w:rsidRDefault="00937B79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="00510F2E" w:rsidRPr="00B578A3">
        <w:rPr>
          <w:rFonts w:ascii="Times New Roman" w:hAnsi="Times New Roman" w:cs="Times New Roman"/>
          <w:color w:val="0070C0"/>
          <w:sz w:val="28"/>
          <w:szCs w:val="28"/>
        </w:rPr>
        <w:t>Дет</w:t>
      </w:r>
      <w:r w:rsidR="00EC476D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и давайте мы  заглянем в </w:t>
      </w:r>
      <w:proofErr w:type="gramStart"/>
      <w:r w:rsidR="00EC476D" w:rsidRPr="00B578A3">
        <w:rPr>
          <w:rFonts w:ascii="Times New Roman" w:hAnsi="Times New Roman" w:cs="Times New Roman"/>
          <w:color w:val="0070C0"/>
          <w:sz w:val="28"/>
          <w:szCs w:val="28"/>
        </w:rPr>
        <w:t>корзину</w:t>
      </w:r>
      <w:proofErr w:type="gramEnd"/>
      <w:r w:rsidR="00EC476D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 который нам принес </w:t>
      </w:r>
      <w:r w:rsidR="00510F2E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Старичок </w:t>
      </w:r>
      <w:proofErr w:type="spellStart"/>
      <w:r w:rsidR="00510F2E" w:rsidRPr="00B578A3">
        <w:rPr>
          <w:rFonts w:ascii="Times New Roman" w:hAnsi="Times New Roman" w:cs="Times New Roman"/>
          <w:color w:val="0070C0"/>
          <w:sz w:val="28"/>
          <w:szCs w:val="28"/>
        </w:rPr>
        <w:t>Лесовичок</w:t>
      </w:r>
      <w:proofErr w:type="spellEnd"/>
      <w:r w:rsidR="00510F2E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? </w:t>
      </w:r>
      <w:r w:rsidR="00B17DFD" w:rsidRPr="00B578A3">
        <w:rPr>
          <w:rFonts w:ascii="Times New Roman" w:hAnsi="Times New Roman" w:cs="Times New Roman"/>
          <w:color w:val="0070C0"/>
          <w:sz w:val="28"/>
          <w:szCs w:val="28"/>
        </w:rPr>
        <w:t>Посмотрите, это сладкие яблоки</w:t>
      </w:r>
      <w:r w:rsidR="00510F2E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! </w:t>
      </w:r>
      <w:r w:rsidR="00D04D88" w:rsidRPr="00B578A3">
        <w:rPr>
          <w:rFonts w:ascii="Times New Roman" w:hAnsi="Times New Roman" w:cs="Times New Roman"/>
          <w:color w:val="0070C0"/>
          <w:sz w:val="28"/>
          <w:szCs w:val="28"/>
        </w:rPr>
        <w:t xml:space="preserve">Занятие на этом закончилось, </w:t>
      </w:r>
      <w:r w:rsidR="00EE5AA8" w:rsidRPr="00B578A3">
        <w:rPr>
          <w:rFonts w:ascii="Times New Roman" w:hAnsi="Times New Roman" w:cs="Times New Roman"/>
          <w:color w:val="0070C0"/>
          <w:sz w:val="28"/>
          <w:szCs w:val="28"/>
        </w:rPr>
        <w:t>спасибо всем за внимание.</w:t>
      </w:r>
    </w:p>
    <w:p w:rsidR="00FB1BE8" w:rsidRPr="00B578A3" w:rsidRDefault="00FB1BE8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56910" cy="3262630"/>
            <wp:effectExtent l="19050" t="0" r="0" b="0"/>
            <wp:docPr id="12" name="Рисунок 10" descr="C:\Users\EX\Desktop\IMG-2018021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\Desktop\IMG-20180215-WA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4A" w:rsidRPr="00B578A3" w:rsidRDefault="00ED764A" w:rsidP="00EE5AA8">
      <w:pPr>
        <w:pStyle w:val="a6"/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D764A" w:rsidRPr="00B578A3" w:rsidRDefault="00ED764A" w:rsidP="007B031E">
      <w:pPr>
        <w:pStyle w:val="a3"/>
        <w:spacing w:line="276" w:lineRule="auto"/>
        <w:jc w:val="center"/>
        <w:rPr>
          <w:color w:val="0070C0"/>
          <w:sz w:val="28"/>
          <w:szCs w:val="28"/>
        </w:rPr>
      </w:pPr>
    </w:p>
    <w:p w:rsidR="00DF641B" w:rsidRPr="00B578A3" w:rsidRDefault="00583EAD" w:rsidP="007B031E">
      <w:pPr>
        <w:spacing w:line="276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DF641B" w:rsidRPr="00B578A3" w:rsidSect="00B578A3">
      <w:pgSz w:w="11906" w:h="16838"/>
      <w:pgMar w:top="1134" w:right="1133" w:bottom="1134" w:left="1701" w:header="708" w:footer="708" w:gutter="0"/>
      <w:pgBorders w:offsetFrom="page">
        <w:top w:val="balloons3Colors" w:sz="29" w:space="24" w:color="auto"/>
        <w:left w:val="balloons3Colors" w:sz="29" w:space="24" w:color="auto"/>
        <w:bottom w:val="balloons3Colors" w:sz="29" w:space="24" w:color="auto"/>
        <w:right w:val="balloons3Colors" w:sz="2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25204"/>
    <w:rsid w:val="000A3CBE"/>
    <w:rsid w:val="000D4E05"/>
    <w:rsid w:val="00101D1A"/>
    <w:rsid w:val="001845C3"/>
    <w:rsid w:val="001C21F2"/>
    <w:rsid w:val="00234266"/>
    <w:rsid w:val="002C339D"/>
    <w:rsid w:val="002D07EA"/>
    <w:rsid w:val="0039066C"/>
    <w:rsid w:val="00403987"/>
    <w:rsid w:val="0047045B"/>
    <w:rsid w:val="00480972"/>
    <w:rsid w:val="004D0F0E"/>
    <w:rsid w:val="00510F2E"/>
    <w:rsid w:val="00526E86"/>
    <w:rsid w:val="00531350"/>
    <w:rsid w:val="005C7017"/>
    <w:rsid w:val="006228D0"/>
    <w:rsid w:val="006871B1"/>
    <w:rsid w:val="006974DB"/>
    <w:rsid w:val="006D3B64"/>
    <w:rsid w:val="00741C14"/>
    <w:rsid w:val="007952D5"/>
    <w:rsid w:val="007A6AD3"/>
    <w:rsid w:val="007B031E"/>
    <w:rsid w:val="007D4748"/>
    <w:rsid w:val="007E1B61"/>
    <w:rsid w:val="008A5209"/>
    <w:rsid w:val="008A5AED"/>
    <w:rsid w:val="00937B79"/>
    <w:rsid w:val="00B120DD"/>
    <w:rsid w:val="00B17DFD"/>
    <w:rsid w:val="00B578A3"/>
    <w:rsid w:val="00C75E37"/>
    <w:rsid w:val="00C92E1E"/>
    <w:rsid w:val="00C94E6B"/>
    <w:rsid w:val="00CD41E7"/>
    <w:rsid w:val="00D04D88"/>
    <w:rsid w:val="00D55B1E"/>
    <w:rsid w:val="00D87F14"/>
    <w:rsid w:val="00DB08FA"/>
    <w:rsid w:val="00DD2CD4"/>
    <w:rsid w:val="00DD5903"/>
    <w:rsid w:val="00E11E2F"/>
    <w:rsid w:val="00EA568E"/>
    <w:rsid w:val="00EC476D"/>
    <w:rsid w:val="00ED764A"/>
    <w:rsid w:val="00EE5AA8"/>
    <w:rsid w:val="00F07EE6"/>
    <w:rsid w:val="00F25204"/>
    <w:rsid w:val="00F5561A"/>
    <w:rsid w:val="00FB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7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764A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8A5AED"/>
    <w:pPr>
      <w:spacing w:after="0" w:line="240" w:lineRule="auto"/>
    </w:pPr>
  </w:style>
  <w:style w:type="paragraph" w:customStyle="1" w:styleId="c10">
    <w:name w:val="c10"/>
    <w:basedOn w:val="a"/>
    <w:rsid w:val="006D3B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D3B64"/>
  </w:style>
  <w:style w:type="paragraph" w:customStyle="1" w:styleId="c7">
    <w:name w:val="c7"/>
    <w:basedOn w:val="a"/>
    <w:rsid w:val="006D3B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3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0151">
      <w:bodyDiv w:val="1"/>
      <w:marLeft w:val="0"/>
      <w:marRight w:val="0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4730">
          <w:marLeft w:val="35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3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415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18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87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01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94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9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26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737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15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089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75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127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55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224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134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452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030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786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7923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9143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088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4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4067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11245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0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2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37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08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563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38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31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6135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8B690-5F99-4794-9942-959F266F7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10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Адам</dc:creator>
  <cp:keywords/>
  <dc:description/>
  <cp:lastModifiedBy>EX</cp:lastModifiedBy>
  <cp:revision>18</cp:revision>
  <cp:lastPrinted>2018-02-13T14:50:00Z</cp:lastPrinted>
  <dcterms:created xsi:type="dcterms:W3CDTF">2018-02-12T22:20:00Z</dcterms:created>
  <dcterms:modified xsi:type="dcterms:W3CDTF">2018-02-15T09:01:00Z</dcterms:modified>
</cp:coreProperties>
</file>