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DE" w:rsidRDefault="006848DE" w:rsidP="00BC64C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 xml:space="preserve">                   </w:t>
      </w:r>
    </w:p>
    <w:p w:rsidR="00C739AA" w:rsidRDefault="006848DE" w:rsidP="00BC64C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 xml:space="preserve">                   </w:t>
      </w:r>
      <w:r w:rsidR="00C739AA" w:rsidRPr="00B32297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>Эссе «</w:t>
      </w:r>
      <w:r w:rsidR="00BC64C5" w:rsidRPr="00B32297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>Я – педагог!</w:t>
      </w:r>
      <w:r w:rsidR="00C739AA" w:rsidRPr="00B32297"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>»</w:t>
      </w:r>
    </w:p>
    <w:p w:rsidR="006848DE" w:rsidRPr="00B32297" w:rsidRDefault="006848DE" w:rsidP="00BC64C5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44"/>
          <w:szCs w:val="28"/>
          <w:lang w:eastAsia="ru-RU"/>
        </w:rPr>
        <w:drawing>
          <wp:inline distT="0" distB="0" distL="0" distR="0">
            <wp:extent cx="4686172" cy="6152083"/>
            <wp:effectExtent l="19050" t="0" r="128" b="0"/>
            <wp:docPr id="1" name="Рисунок 1" descr="C:\Users\Адам\Desktop\2017-01-09-16-53-58-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ам\Desktop\2017-01-09-16-53-58-0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15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 xml:space="preserve">        </w:t>
      </w: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 xml:space="preserve">              Составила воспитатель: </w:t>
      </w:r>
      <w:proofErr w:type="spellStart"/>
      <w:r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Жантемирова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 xml:space="preserve"> Д.А.</w:t>
      </w: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</w:p>
    <w:p w:rsidR="006848DE" w:rsidRDefault="006848DE" w:rsidP="00B32297">
      <w:pPr>
        <w:shd w:val="clear" w:color="auto" w:fill="F8F9F9"/>
        <w:spacing w:beforeAutospacing="1" w:after="100" w:afterAutospacing="1" w:line="240" w:lineRule="auto"/>
        <w:ind w:left="855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</w:p>
    <w:p w:rsidR="00C739AA" w:rsidRPr="00B32297" w:rsidRDefault="00C739AA" w:rsidP="006848DE">
      <w:pPr>
        <w:shd w:val="clear" w:color="auto" w:fill="F8F9F9"/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lang w:eastAsia="ru-RU"/>
        </w:rPr>
        <w:t>Педагогическое кредо:</w:t>
      </w:r>
    </w:p>
    <w:p w:rsidR="00C739AA" w:rsidRPr="00B32297" w:rsidRDefault="00C739AA" w:rsidP="00B32297">
      <w:pPr>
        <w:shd w:val="clear" w:color="auto" w:fill="F8F9F9"/>
        <w:spacing w:line="240" w:lineRule="auto"/>
        <w:ind w:left="855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Так важно воспитать в ребенке Личность!</w:t>
      </w:r>
    </w:p>
    <w:p w:rsidR="00C739AA" w:rsidRPr="00B32297" w:rsidRDefault="00C739AA" w:rsidP="00B32297">
      <w:pPr>
        <w:shd w:val="clear" w:color="auto" w:fill="F8F9F9"/>
        <w:spacing w:line="240" w:lineRule="auto"/>
        <w:ind w:left="855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Суметь посеять Знания, Добро,</w:t>
      </w:r>
    </w:p>
    <w:p w:rsidR="00C739AA" w:rsidRPr="00B32297" w:rsidRDefault="00C739AA" w:rsidP="00B32297">
      <w:pPr>
        <w:shd w:val="clear" w:color="auto" w:fill="F8F9F9"/>
        <w:spacing w:line="240" w:lineRule="auto"/>
        <w:ind w:left="855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Привить желание думать, размышлять и верить,</w:t>
      </w:r>
    </w:p>
    <w:p w:rsidR="00C739AA" w:rsidRPr="00B32297" w:rsidRDefault="00C739AA" w:rsidP="00B32297">
      <w:pPr>
        <w:shd w:val="clear" w:color="auto" w:fill="F8F9F9"/>
        <w:spacing w:line="240" w:lineRule="auto"/>
        <w:ind w:left="855"/>
        <w:jc w:val="both"/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iCs/>
          <w:color w:val="002060"/>
          <w:sz w:val="28"/>
          <w:szCs w:val="28"/>
          <w:lang w:eastAsia="ru-RU"/>
        </w:rPr>
        <w:t>Ведь воспитателю иного не дано!</w:t>
      </w:r>
    </w:p>
    <w:p w:rsidR="00C739AA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Человек, сам творец своего счастья. Но что значит </w:t>
      </w:r>
      <w:r w:rsidR="00C739AA"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</w:t>
      </w:r>
      <w:r w:rsidR="00C739AA" w:rsidRPr="00B32297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быть счастливым</w:t>
      </w:r>
      <w:r w:rsidR="00C739AA"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»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? Наверное, это когда в жизни складывается все так, как ты того хочешь, когда ты любим и любишь сам, когда окружающие тебя люди тоже ощущают себя счастливыми. Над этим вопросом можно долго рассуждать. Найти свой жизненный путь, свое призвание удается не каждому. </w:t>
      </w:r>
    </w:p>
    <w:p w:rsidR="00C739AA" w:rsidRPr="00B32297" w:rsidRDefault="00C739AA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Мы – современные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воспитатели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делаем дошкольное детство разнообразным. Мы даём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Существует множество мнений к оценке ФГОС, но, для нас -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воспитателей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главный критерий – позитивный настрой детей и удовлетворённость родителей. Если ребёнок сыт и здоров, если идёт в детский сад с удовольствием, если там организована деятельность, которая его привлекает, и он ежедневно эмоционально положительно рассказывает родителям о чём-то новом, то это высшая оценка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воспитателя – профессионала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739AA" w:rsidRPr="00B32297" w:rsidRDefault="00C739AA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Волею судьбы я стала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педагогом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 </w:t>
      </w:r>
      <w:r w:rsidR="00BC64C5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  </w:t>
      </w:r>
      <w:r w:rsidR="00BC64C5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детства к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этому  стремилась. И сейчас считаю, что это мое призвание. Призвание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быть воспитателем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дарить детям радость,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воспитывать </w:t>
      </w:r>
      <w:r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«маленького человечка»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личность, как гражданина своей Родины. Но самое главное в моей работе это любить детей. Любить их не за то, что они умные, красивые, а просто за то, что они есть. Я стараюсь принимать детей такими,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какие они есть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стараюсь в каждом ребенке найти и развить способности, которые есть в каждом маленьком человеке, подарить им свою любовь, теплоту, преподнося им каждый день что-то новенькое, интересное.</w:t>
      </w:r>
    </w:p>
    <w:p w:rsidR="00C739AA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своей работе я использую новые и интересные методы, приемы, чтобы заинтересовать детей, найти к каждому малышу индивидуальный подход. Ведь они такие все разные, забавные, удивительные. Кем станут дети в будущем, я не знаю. Но точно знаю, что моя практическая задача – показать ребенку, что он кладезь возможностей, помочь поверить ему в себя, получать радость от своего творчества. Все дети разные, поэтому мне важно дать возможность каждому проявить себя, почувствовать себя способным и талантливым, а самое главное счастливым.</w:t>
      </w:r>
    </w:p>
    <w:p w:rsidR="00C739AA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 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Хотелось бы отметить, что дети постоянно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находятся в игре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для них это образ жизни, поэтому современный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воспитатель органично </w:t>
      </w:r>
      <w:r w:rsidR="00C739AA"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«встраивает»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любую деятельность в детскую игру, что делает образовательный эффект более значительным. Игровые моменты, ситуации и приёмы включаются во все виды детской деятельности и общения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воспитателя с ребёнком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Я стараюсь наполнять повседневную жизнь детей интересными делами, играми, проблемами, идеями, включая каждого ребёнка в содержательную деятельность, способствуя реализации детских интересов и жизненной активности. Организуя деятельность детей,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нашего времени развивает у каждого ребёнка стремление к проявлению инициативы и самостоятельности, к поиску разумного и достойного выхода из различных жизненных ситуаций.</w:t>
      </w:r>
    </w:p>
    <w:p w:rsidR="00C739AA" w:rsidRPr="00B32297" w:rsidRDefault="00C739AA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Многие представляют работу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воспитателя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лишь как игру с детьми, и не подозревают, что требуется много кропотливого труда, терпения, чтобы каждый ребёнок вырос настоящим человеком. Сколькими знаниями и умениями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должен обладать воспитатель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Я совершенно уверена, что любовь и уважение дошколят нельзя заслужить, только вооружившись современными методиками и новыми технологиями. Нужен ещё и нелёгкий труд души.</w:t>
      </w:r>
    </w:p>
    <w:p w:rsidR="00BC64C5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Современный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 должен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формировать социальные умения и навыки будущего школьника, необходимые для благополучной адаптации к школе, стремиться к организации единого развивающего мира – дошкольного и начального образования. Так, в утренние часы, когда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воспитанники бодры и полны сил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я предпочитаю предлагать детям наиболее трудоёмкие виды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деятельности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беседы, наблюдения, рассматривание альбомов, дидактические игры, трудовые поручения. По мере уставания детей включаю сюжетно-ролевые игры, подвижные игры, чтение художественной литературы. </w:t>
      </w:r>
    </w:p>
    <w:p w:rsidR="00C739AA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Чередуя различные виды деятельности детей в течение дня, обеспечиваю их разнообразие и баланс при сохранении ведущей роли игры, с целью укрепления здоровья дошкольников большое значение уделяю двигательной активности. Ежедневно мои дети получают заряд бодрости через ритмичную двигательную активность под веселую музыку. </w:t>
      </w:r>
    </w:p>
    <w:p w:rsidR="00BC64C5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мой взгляд, современному обществу требуется уже не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воспитатель-исполнитель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а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воспитатель-исследователь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инициативный, широко образованный, поэтому мне всегда хочется творчески, креативно, по-новому преподнести материал, интересно организовать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педагогическую работу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предоставить моим детям возможность проявить себя как творческим личностям. </w:t>
      </w:r>
    </w:p>
    <w:p w:rsid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Сегодня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на первый план выдвигаются проблемы обеспечения новых подходов к организации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педагогической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деятельности детского сада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Современный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 должен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отличаться мобильностью и креативностью,</w:t>
      </w:r>
      <w:r w:rsidR="006848D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C739AA" w:rsidRPr="00B32297" w:rsidRDefault="00C739AA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 также высоким уровнем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педагогической культуры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Профессионально -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педагогическая культура воспитателя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ДОУ в значительной степени определяется уровнем его </w:t>
      </w:r>
      <w:r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педагогической подготовки</w:t>
      </w: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стремлением к самосовершенствованию в профессиональной деятельности.</w:t>
      </w:r>
    </w:p>
    <w:p w:rsidR="00C739AA" w:rsidRPr="00B32297" w:rsidRDefault="00BC64C5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Считаю ли я себя современным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воспитателем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? Думаю, да. Трудно оценивать себя объективно, но я привыкла предъявлять себе повышенные требования и в работе самым важным для меня является слово </w:t>
      </w:r>
      <w:r w:rsidR="00C739AA"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«надо»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C739AA" w:rsidRPr="00B32297" w:rsidRDefault="00B32297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C739AA" w:rsidRPr="00B3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Надо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любить то, чему учишь детей, ибо дети все чувствуют и если мне не нравится что-то, детям это тоже не понравится. </w:t>
      </w:r>
    </w:p>
    <w:p w:rsidR="00C739AA" w:rsidRPr="00B32297" w:rsidRDefault="00B32297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Надо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иметь энциклопедические знания во всех областях, ведь все наши </w:t>
      </w:r>
      <w:r w:rsidR="00C739AA" w:rsidRPr="00B32297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«почему»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всегда неожиданны и дети ждут моментального ответа.</w:t>
      </w:r>
    </w:p>
    <w:p w:rsidR="00C739AA" w:rsidRPr="00B32297" w:rsidRDefault="00B32297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C739AA" w:rsidRPr="00B3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Надо </w:t>
      </w:r>
      <w:r w:rsidR="00C739AA" w:rsidRPr="00B3229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быть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патриотом своей Родины, и не может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быть по-другому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ведь страна доверяет нам самое дорогое — свое будущее. </w:t>
      </w:r>
    </w:p>
    <w:p w:rsidR="00C739AA" w:rsidRPr="00B32297" w:rsidRDefault="00B32297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Я очень люблю свою профессию, несмотря на то, что она и сложная, и трудная, иногда обидная, опасная, но всегда прекрасная! И каждый день, видя радостные, озорные, пытливые глаза своих детей, я сама забываю все свои проблемы! Ведь что может </w:t>
      </w:r>
      <w:r w:rsidR="00C739AA" w:rsidRPr="00B3229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быть чудеснее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чем каждый день возвращаться в детство!</w:t>
      </w:r>
    </w:p>
    <w:p w:rsidR="008C0A5E" w:rsidRPr="00B32297" w:rsidRDefault="00B32297" w:rsidP="00B3229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8C0A5E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 благодарю Аллаха за то</w:t>
      </w:r>
      <w:proofErr w:type="gramStart"/>
      <w:r w:rsidR="008C0A5E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,</w:t>
      </w:r>
      <w:proofErr w:type="gramEnd"/>
      <w:r w:rsidR="008C0A5E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что он дал мне </w:t>
      </w:r>
      <w:proofErr w:type="spellStart"/>
      <w:r w:rsidR="008C0A5E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Иман</w:t>
      </w:r>
      <w:proofErr w:type="spellEnd"/>
      <w:r w:rsidR="008C0A5E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терпение и любовь, которую я могу подарить своим детишкам, которые приходят к нам со страхом в глазах за свое будущее и уходят от разлуки с нами со слезами в глазах. </w:t>
      </w:r>
    </w:p>
    <w:p w:rsidR="00C739AA" w:rsidRPr="00B32297" w:rsidRDefault="00C739AA" w:rsidP="00B322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Хобби</w:t>
      </w:r>
    </w:p>
    <w:p w:rsidR="008C0A5E" w:rsidRPr="00B32297" w:rsidRDefault="00B32297" w:rsidP="00B32297">
      <w:pPr>
        <w:pStyle w:val="a3"/>
        <w:spacing w:before="240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739AA"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Мое хобби-это интересная полная разнообразных событий ЖИЗНЬ!!!</w:t>
      </w:r>
      <w:r w:rsidR="00C739AA"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br/>
        <w:t>В ней есть место  танцам, и пению, и словотворчеству, и рукоделию.</w:t>
      </w:r>
      <w:r w:rsidR="00C739AA" w:rsidRPr="00B32297">
        <w:rPr>
          <w:rFonts w:ascii="Times New Roman" w:hAnsi="Times New Roman" w:cs="Times New Roman"/>
          <w:vanish/>
          <w:color w:val="002060"/>
          <w:sz w:val="28"/>
          <w:szCs w:val="28"/>
          <w:lang w:eastAsia="ru-RU"/>
        </w:rPr>
        <w:t xml:space="preserve">Я очень люблю искусство. Театр, музыка, кино, живопись, архитектура. Всякого рода творчество вызывает в моем сердце отклик. </w:t>
      </w: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C739AA"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Мои достижения так же разнообразны, как и моя жизнь.</w:t>
      </w:r>
    </w:p>
    <w:p w:rsidR="00C739AA" w:rsidRPr="00B32297" w:rsidRDefault="00B32297" w:rsidP="00B32297">
      <w:pPr>
        <w:pStyle w:val="a3"/>
        <w:spacing w:before="240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</w:t>
      </w:r>
      <w:r w:rsidR="00C739AA"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Я состоялась, как женщина, как мать, как дочь, как педагог, как жена, как хозяйка, как друг, как наставник, как благодарный ученик. Я счастлива!</w:t>
      </w:r>
    </w:p>
    <w:p w:rsidR="00C739AA" w:rsidRPr="00B32297" w:rsidRDefault="00B32297" w:rsidP="00B322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Моими наставниками являются: моя уважаемая заведующая </w:t>
      </w:r>
      <w:proofErr w:type="spellStart"/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Джунаидова</w:t>
      </w:r>
      <w:proofErr w:type="spellEnd"/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Х.С. и прекрасный методист </w:t>
      </w:r>
      <w:proofErr w:type="spellStart"/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Дакаева</w:t>
      </w:r>
      <w:proofErr w:type="spellEnd"/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Т.Ш. </w:t>
      </w:r>
    </w:p>
    <w:p w:rsidR="00B32297" w:rsidRDefault="00B32297" w:rsidP="00B32297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Сегодня я сама являюсь наставником для педагогов. В нашем ДОУ мне посчастливилось собрать коллектив единомышленников, увлеченно работающих в атмосфере творчества и созидания, откликающихся на любые мои инициативы и сами с удовольствием применяющие инновации в своей профессиональной деятельности. Без них достичь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успеха</w:t>
      </w:r>
      <w:r w:rsidR="00C739AA" w:rsidRPr="00B3229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было бы невозможно.</w:t>
      </w:r>
      <w:r w:rsidR="001B6F75"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1B6F75" w:rsidRPr="00B32297" w:rsidRDefault="001B6F75" w:rsidP="00B32297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B32297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Всем педагогам хочу пожелать счастья и удачи в работе.</w:t>
      </w: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8C0A5E" w:rsidRPr="00B32297" w:rsidRDefault="008C0A5E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  <w:bookmarkStart w:id="0" w:name="_GoBack"/>
      <w:bookmarkEnd w:id="0"/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C739AA" w:rsidRPr="00B32297" w:rsidRDefault="00C739AA" w:rsidP="00B32297">
      <w:pPr>
        <w:shd w:val="clear" w:color="auto" w:fill="FFFFFF"/>
        <w:spacing w:after="30" w:line="240" w:lineRule="auto"/>
        <w:jc w:val="both"/>
        <w:rPr>
          <w:rFonts w:ascii="Tahoma" w:eastAsia="Times New Roman" w:hAnsi="Tahoma" w:cs="Tahoma"/>
          <w:color w:val="002060"/>
          <w:sz w:val="40"/>
          <w:szCs w:val="40"/>
          <w:lang w:eastAsia="ru-RU"/>
        </w:rPr>
      </w:pPr>
    </w:p>
    <w:p w:rsidR="003910C7" w:rsidRPr="00B32297" w:rsidRDefault="003910C7" w:rsidP="00B32297">
      <w:pPr>
        <w:spacing w:line="240" w:lineRule="auto"/>
        <w:jc w:val="both"/>
        <w:rPr>
          <w:color w:val="002060"/>
        </w:rPr>
      </w:pPr>
    </w:p>
    <w:sectPr w:rsidR="003910C7" w:rsidRPr="00B32297" w:rsidSect="00B32297">
      <w:pgSz w:w="11906" w:h="16838"/>
      <w:pgMar w:top="1134" w:right="1133" w:bottom="851" w:left="1701" w:header="708" w:footer="708" w:gutter="0"/>
      <w:pgBorders w:offsetFrom="page">
        <w:top w:val="weavingBraid" w:sz="19" w:space="24" w:color="00B050"/>
        <w:left w:val="weavingBraid" w:sz="19" w:space="24" w:color="00B050"/>
        <w:bottom w:val="weavingBraid" w:sz="19" w:space="24" w:color="00B050"/>
        <w:right w:val="weavingBraid" w:sz="19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35839"/>
    <w:multiLevelType w:val="multilevel"/>
    <w:tmpl w:val="803E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784A"/>
    <w:rsid w:val="001B6F75"/>
    <w:rsid w:val="003910C7"/>
    <w:rsid w:val="006848DE"/>
    <w:rsid w:val="00777C53"/>
    <w:rsid w:val="008C0A5E"/>
    <w:rsid w:val="00B32297"/>
    <w:rsid w:val="00BC64C5"/>
    <w:rsid w:val="00C739AA"/>
    <w:rsid w:val="00EF61B6"/>
    <w:rsid w:val="00F3784A"/>
    <w:rsid w:val="00F91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C739AA"/>
  </w:style>
  <w:style w:type="character" w:customStyle="1" w:styleId="c0">
    <w:name w:val="c0"/>
    <w:basedOn w:val="a0"/>
    <w:rsid w:val="00C739AA"/>
  </w:style>
  <w:style w:type="paragraph" w:styleId="a3">
    <w:name w:val="No Spacing"/>
    <w:uiPriority w:val="1"/>
    <w:qFormat/>
    <w:rsid w:val="00C739A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1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</dc:creator>
  <cp:keywords/>
  <dc:description/>
  <cp:lastModifiedBy>EX</cp:lastModifiedBy>
  <cp:revision>4</cp:revision>
  <dcterms:created xsi:type="dcterms:W3CDTF">2016-12-17T22:49:00Z</dcterms:created>
  <dcterms:modified xsi:type="dcterms:W3CDTF">2018-02-15T08:34:00Z</dcterms:modified>
</cp:coreProperties>
</file>